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D8C5F" w14:textId="16E64042" w:rsidR="000D689E" w:rsidRPr="000D689E" w:rsidRDefault="000D689E" w:rsidP="000D689E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 xml:space="preserve">Приложение </w:t>
      </w:r>
      <w:r w:rsidR="00EB1270" w:rsidRPr="0040415E">
        <w:rPr>
          <w:rFonts w:ascii="Times New Roman" w:eastAsiaTheme="minorHAnsi" w:hAnsi="Times New Roman" w:cs="Times New Roman"/>
          <w:szCs w:val="22"/>
          <w:lang w:eastAsia="en-US"/>
        </w:rPr>
        <w:t>№</w:t>
      </w:r>
      <w:r w:rsidRPr="000D689E">
        <w:rPr>
          <w:rFonts w:ascii="Times New Roman" w:eastAsiaTheme="minorHAnsi" w:hAnsi="Times New Roman" w:cs="Times New Roman"/>
          <w:szCs w:val="22"/>
          <w:lang w:eastAsia="en-US"/>
        </w:rPr>
        <w:t xml:space="preserve"> 2</w:t>
      </w:r>
    </w:p>
    <w:p w14:paraId="6D7EFFD6" w14:textId="77777777" w:rsidR="000D689E" w:rsidRPr="000D689E" w:rsidRDefault="000D689E" w:rsidP="000D689E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к приказу Минэкономразвития России</w:t>
      </w:r>
    </w:p>
    <w:p w14:paraId="3C29A117" w14:textId="04F06CE0" w:rsidR="000D689E" w:rsidRPr="000D689E" w:rsidRDefault="000D689E" w:rsidP="000D689E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 xml:space="preserve">от 04.06.2019 </w:t>
      </w:r>
      <w:r w:rsidR="00EB1270">
        <w:rPr>
          <w:rFonts w:ascii="Times New Roman" w:eastAsiaTheme="minorHAnsi" w:hAnsi="Times New Roman" w:cs="Times New Roman"/>
          <w:szCs w:val="22"/>
          <w:lang w:eastAsia="en-US"/>
        </w:rPr>
        <w:t>№</w:t>
      </w:r>
      <w:r w:rsidRPr="000D689E">
        <w:rPr>
          <w:rFonts w:ascii="Times New Roman" w:eastAsiaTheme="minorHAnsi" w:hAnsi="Times New Roman" w:cs="Times New Roman"/>
          <w:szCs w:val="22"/>
          <w:lang w:eastAsia="en-US"/>
        </w:rPr>
        <w:t xml:space="preserve"> 318</w:t>
      </w:r>
    </w:p>
    <w:p w14:paraId="2415BC02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70DA6B98" w14:textId="77777777" w:rsidR="000D689E" w:rsidRPr="000D689E" w:rsidRDefault="000D689E" w:rsidP="000D689E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Форма декларации</w:t>
      </w:r>
    </w:p>
    <w:p w14:paraId="065EA261" w14:textId="77777777" w:rsidR="000D689E" w:rsidRPr="000D689E" w:rsidRDefault="000D689E" w:rsidP="000D689E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о характеристиках объекта недвижимости</w:t>
      </w:r>
    </w:p>
    <w:p w14:paraId="778815F6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3ABF7D72" w14:textId="77777777" w:rsidR="000D689E" w:rsidRPr="000D689E" w:rsidRDefault="000D689E" w:rsidP="000D689E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bookmarkStart w:id="0" w:name="P81"/>
      <w:bookmarkEnd w:id="0"/>
      <w:r w:rsidRPr="000D689E">
        <w:rPr>
          <w:rFonts w:ascii="Times New Roman" w:eastAsiaTheme="minorHAnsi" w:hAnsi="Times New Roman" w:cs="Times New Roman"/>
          <w:szCs w:val="22"/>
          <w:lang w:eastAsia="en-US"/>
        </w:rPr>
        <w:t xml:space="preserve">Декларация о характеристиках объекта недвижимости </w:t>
      </w:r>
      <w:hyperlink w:anchor="P630" w:history="1">
        <w:r w:rsidRPr="000D689E">
          <w:rPr>
            <w:rFonts w:ascii="Times New Roman" w:eastAsiaTheme="minorHAnsi" w:hAnsi="Times New Roman" w:cs="Times New Roman"/>
            <w:szCs w:val="22"/>
            <w:lang w:eastAsia="en-US"/>
          </w:rPr>
          <w:t>&lt;1&gt;</w:t>
        </w:r>
      </w:hyperlink>
    </w:p>
    <w:p w14:paraId="5F3C5AA6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296E8326" w14:textId="77777777" w:rsidR="000D689E" w:rsidRPr="000D689E" w:rsidRDefault="000D689E" w:rsidP="000D689E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Раздел 1</w:t>
      </w:r>
    </w:p>
    <w:p w14:paraId="0FAA116A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0A6AC35D" w14:textId="77777777" w:rsidR="000D689E" w:rsidRPr="000D689E" w:rsidRDefault="000D689E" w:rsidP="000D689E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bookmarkStart w:id="1" w:name="P85"/>
      <w:bookmarkEnd w:id="1"/>
      <w:r w:rsidRPr="000D689E">
        <w:rPr>
          <w:rFonts w:ascii="Times New Roman" w:eastAsiaTheme="minorHAnsi" w:hAnsi="Times New Roman" w:cs="Times New Roman"/>
          <w:szCs w:val="22"/>
          <w:lang w:eastAsia="en-US"/>
        </w:rPr>
        <w:t>Общие сведения об объекте недвижимости и заявителе</w:t>
      </w:r>
    </w:p>
    <w:p w14:paraId="3CD56E93" w14:textId="77777777" w:rsidR="000D689E" w:rsidRPr="000D689E" w:rsidRDefault="000D689E" w:rsidP="000D689E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 xml:space="preserve">(представителе заявителя) </w:t>
      </w:r>
      <w:hyperlink w:anchor="P633" w:history="1">
        <w:r w:rsidRPr="000D689E">
          <w:rPr>
            <w:rFonts w:ascii="Times New Roman" w:eastAsiaTheme="minorHAnsi" w:hAnsi="Times New Roman" w:cs="Times New Roman"/>
            <w:szCs w:val="22"/>
            <w:lang w:eastAsia="en-US"/>
          </w:rPr>
          <w:t>&lt;2&gt;</w:t>
        </w:r>
      </w:hyperlink>
    </w:p>
    <w:p w14:paraId="62FFC22F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0D689E" w:rsidRPr="000D689E" w14:paraId="730093A0" w14:textId="77777777" w:rsidTr="000D689E">
        <w:tc>
          <w:tcPr>
            <w:tcW w:w="567" w:type="dxa"/>
          </w:tcPr>
          <w:p w14:paraId="08C97B8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3855" w:type="dxa"/>
            <w:gridSpan w:val="2"/>
          </w:tcPr>
          <w:p w14:paraId="3495174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 государственное бюджетное учреждение </w:t>
            </w:r>
            <w:hyperlink w:anchor="P634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14:paraId="56AAD6D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156C7EFE" w14:textId="77777777" w:rsidTr="000D689E">
        <w:tc>
          <w:tcPr>
            <w:tcW w:w="567" w:type="dxa"/>
          </w:tcPr>
          <w:p w14:paraId="782C50B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855" w:type="dxa"/>
            <w:gridSpan w:val="2"/>
          </w:tcPr>
          <w:p w14:paraId="572081F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14:paraId="1527080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Значение, описание</w:t>
            </w:r>
          </w:p>
        </w:tc>
      </w:tr>
      <w:tr w:rsidR="000D689E" w:rsidRPr="000D689E" w14:paraId="0AE94197" w14:textId="77777777" w:rsidTr="000D689E">
        <w:tc>
          <w:tcPr>
            <w:tcW w:w="567" w:type="dxa"/>
          </w:tcPr>
          <w:p w14:paraId="7E508673" w14:textId="77777777" w:rsidR="000D689E" w:rsidRPr="000D689E" w:rsidRDefault="000D689E" w:rsidP="000D689E">
            <w:pPr>
              <w:pStyle w:val="ConsPlusNormal"/>
              <w:jc w:val="center"/>
              <w:outlineLvl w:val="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8504" w:type="dxa"/>
            <w:gridSpan w:val="5"/>
          </w:tcPr>
          <w:p w14:paraId="7242E21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Основные характеристики объекта недвижимости</w:t>
            </w:r>
          </w:p>
        </w:tc>
      </w:tr>
      <w:tr w:rsidR="000D689E" w:rsidRPr="000D689E" w14:paraId="6B597436" w14:textId="77777777" w:rsidTr="000D689E">
        <w:tc>
          <w:tcPr>
            <w:tcW w:w="567" w:type="dxa"/>
          </w:tcPr>
          <w:p w14:paraId="3185E33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1.1</w:t>
            </w:r>
          </w:p>
        </w:tc>
        <w:tc>
          <w:tcPr>
            <w:tcW w:w="3855" w:type="dxa"/>
            <w:gridSpan w:val="2"/>
          </w:tcPr>
          <w:p w14:paraId="786BB3DC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Вид объекта недвижимости </w:t>
            </w:r>
            <w:hyperlink w:anchor="P635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14:paraId="56E0062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E040E5A" w14:textId="77777777" w:rsidTr="000D689E">
        <w:tc>
          <w:tcPr>
            <w:tcW w:w="567" w:type="dxa"/>
          </w:tcPr>
          <w:p w14:paraId="61CC3E9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1.2</w:t>
            </w:r>
          </w:p>
        </w:tc>
        <w:tc>
          <w:tcPr>
            <w:tcW w:w="3855" w:type="dxa"/>
            <w:gridSpan w:val="2"/>
          </w:tcPr>
          <w:p w14:paraId="738A142C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Кадастровый номер </w:t>
            </w:r>
            <w:hyperlink w:anchor="P636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14:paraId="1334DCB7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439644F" w14:textId="77777777" w:rsidTr="000D689E">
        <w:tc>
          <w:tcPr>
            <w:tcW w:w="567" w:type="dxa"/>
          </w:tcPr>
          <w:p w14:paraId="2CA7838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1.3</w:t>
            </w:r>
          </w:p>
        </w:tc>
        <w:tc>
          <w:tcPr>
            <w:tcW w:w="3855" w:type="dxa"/>
            <w:gridSpan w:val="2"/>
          </w:tcPr>
          <w:p w14:paraId="316E0DE4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14:paraId="6617A59D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A37E6DB" w14:textId="77777777" w:rsidTr="000D689E">
        <w:tc>
          <w:tcPr>
            <w:tcW w:w="567" w:type="dxa"/>
          </w:tcPr>
          <w:p w14:paraId="18C9F03C" w14:textId="77777777" w:rsidR="000D689E" w:rsidRPr="000D689E" w:rsidRDefault="000D689E" w:rsidP="000D689E">
            <w:pPr>
              <w:pStyle w:val="ConsPlusNormal"/>
              <w:jc w:val="center"/>
              <w:outlineLvl w:val="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504" w:type="dxa"/>
            <w:gridSpan w:val="5"/>
          </w:tcPr>
          <w:p w14:paraId="1611F6D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Сведения о заявителе</w:t>
            </w:r>
          </w:p>
        </w:tc>
      </w:tr>
      <w:tr w:rsidR="000D689E" w:rsidRPr="000D689E" w14:paraId="43F82FDD" w14:textId="77777777" w:rsidTr="000D689E">
        <w:tc>
          <w:tcPr>
            <w:tcW w:w="567" w:type="dxa"/>
          </w:tcPr>
          <w:p w14:paraId="5DA03B5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2.1</w:t>
            </w:r>
          </w:p>
        </w:tc>
        <w:tc>
          <w:tcPr>
            <w:tcW w:w="3855" w:type="dxa"/>
            <w:gridSpan w:val="2"/>
          </w:tcPr>
          <w:p w14:paraId="67118C5D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Фамилия, имя, отчество физического лица </w:t>
            </w:r>
            <w:hyperlink w:anchor="P638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&lt;7&gt;</w:t>
              </w:r>
            </w:hyperlink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; наименование юридического лица </w:t>
            </w:r>
            <w:hyperlink w:anchor="P639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14:paraId="2742AD1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2262ECDA" w14:textId="77777777" w:rsidTr="000D689E">
        <w:tc>
          <w:tcPr>
            <w:tcW w:w="567" w:type="dxa"/>
          </w:tcPr>
          <w:p w14:paraId="2351149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2.2</w:t>
            </w:r>
          </w:p>
        </w:tc>
        <w:tc>
          <w:tcPr>
            <w:tcW w:w="3855" w:type="dxa"/>
            <w:gridSpan w:val="2"/>
          </w:tcPr>
          <w:p w14:paraId="788ECC00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Почтовый адрес </w:t>
            </w:r>
            <w:hyperlink w:anchor="P640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14:paraId="1935073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A5CEAB5" w14:textId="77777777" w:rsidTr="000D689E">
        <w:tc>
          <w:tcPr>
            <w:tcW w:w="567" w:type="dxa"/>
          </w:tcPr>
          <w:p w14:paraId="4825243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2.3</w:t>
            </w:r>
          </w:p>
        </w:tc>
        <w:tc>
          <w:tcPr>
            <w:tcW w:w="3855" w:type="dxa"/>
            <w:gridSpan w:val="2"/>
          </w:tcPr>
          <w:p w14:paraId="53EA19BB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56EA020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6FD3AC0" w14:textId="77777777" w:rsidTr="000D689E">
        <w:tc>
          <w:tcPr>
            <w:tcW w:w="567" w:type="dxa"/>
          </w:tcPr>
          <w:p w14:paraId="09A520F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2" w:name="P116"/>
            <w:bookmarkEnd w:id="2"/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2.4</w:t>
            </w:r>
          </w:p>
        </w:tc>
        <w:tc>
          <w:tcPr>
            <w:tcW w:w="3855" w:type="dxa"/>
            <w:gridSpan w:val="2"/>
          </w:tcPr>
          <w:p w14:paraId="1EEF275C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Телефон для связи </w:t>
            </w:r>
            <w:hyperlink w:anchor="P641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14:paraId="57C5B6A8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8C5A729" w14:textId="77777777" w:rsidTr="000D689E">
        <w:tc>
          <w:tcPr>
            <w:tcW w:w="567" w:type="dxa"/>
          </w:tcPr>
          <w:p w14:paraId="4BC3AAEC" w14:textId="77777777" w:rsidR="000D689E" w:rsidRPr="000D689E" w:rsidRDefault="000D689E" w:rsidP="000D689E">
            <w:pPr>
              <w:pStyle w:val="ConsPlusNormal"/>
              <w:jc w:val="center"/>
              <w:outlineLvl w:val="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8504" w:type="dxa"/>
            <w:gridSpan w:val="5"/>
          </w:tcPr>
          <w:p w14:paraId="2C80EB0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Сведения о представителе заявителя</w:t>
            </w:r>
          </w:p>
        </w:tc>
      </w:tr>
      <w:tr w:rsidR="000D689E" w:rsidRPr="000D689E" w14:paraId="5F76593F" w14:textId="77777777" w:rsidTr="000D689E">
        <w:tc>
          <w:tcPr>
            <w:tcW w:w="567" w:type="dxa"/>
          </w:tcPr>
          <w:p w14:paraId="01AAC98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3.1</w:t>
            </w:r>
          </w:p>
        </w:tc>
        <w:tc>
          <w:tcPr>
            <w:tcW w:w="3855" w:type="dxa"/>
            <w:gridSpan w:val="2"/>
          </w:tcPr>
          <w:p w14:paraId="10012C23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Фамилия, имя, отчество физического лица </w:t>
            </w:r>
            <w:hyperlink w:anchor="P642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&lt;11&gt;</w:t>
              </w:r>
            </w:hyperlink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; наименование юридического лица </w:t>
            </w:r>
            <w:hyperlink w:anchor="P643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14:paraId="1806FF2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629CB81" w14:textId="77777777" w:rsidTr="000D689E">
        <w:tc>
          <w:tcPr>
            <w:tcW w:w="567" w:type="dxa"/>
          </w:tcPr>
          <w:p w14:paraId="5A4AB1E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3.2</w:t>
            </w:r>
          </w:p>
        </w:tc>
        <w:tc>
          <w:tcPr>
            <w:tcW w:w="3855" w:type="dxa"/>
            <w:gridSpan w:val="2"/>
          </w:tcPr>
          <w:p w14:paraId="7E98F4D0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Реквизиты документа, удостоверяющего полномочия </w:t>
            </w:r>
            <w:hyperlink w:anchor="P644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14:paraId="4CF4CB58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03DB1DA" w14:textId="77777777" w:rsidTr="000D689E">
        <w:tc>
          <w:tcPr>
            <w:tcW w:w="567" w:type="dxa"/>
          </w:tcPr>
          <w:p w14:paraId="6C70FA3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3.3</w:t>
            </w:r>
          </w:p>
        </w:tc>
        <w:tc>
          <w:tcPr>
            <w:tcW w:w="3855" w:type="dxa"/>
            <w:gridSpan w:val="2"/>
          </w:tcPr>
          <w:p w14:paraId="453BEE77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Почтовый адрес </w:t>
            </w:r>
            <w:hyperlink w:anchor="P645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14:paraId="2738270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062E4A3D" w14:textId="77777777" w:rsidTr="000D689E">
        <w:tc>
          <w:tcPr>
            <w:tcW w:w="567" w:type="dxa"/>
          </w:tcPr>
          <w:p w14:paraId="49DCB32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3.4</w:t>
            </w:r>
          </w:p>
        </w:tc>
        <w:tc>
          <w:tcPr>
            <w:tcW w:w="3855" w:type="dxa"/>
            <w:gridSpan w:val="2"/>
          </w:tcPr>
          <w:p w14:paraId="32D22A3A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43AAAFFD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623E2E7" w14:textId="77777777" w:rsidTr="000D689E">
        <w:tc>
          <w:tcPr>
            <w:tcW w:w="567" w:type="dxa"/>
          </w:tcPr>
          <w:p w14:paraId="38E2CB0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3" w:name="P133"/>
            <w:bookmarkEnd w:id="3"/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3.5</w:t>
            </w:r>
          </w:p>
        </w:tc>
        <w:tc>
          <w:tcPr>
            <w:tcW w:w="3855" w:type="dxa"/>
            <w:gridSpan w:val="2"/>
          </w:tcPr>
          <w:p w14:paraId="6F9355E1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Телефон для связи </w:t>
            </w:r>
            <w:hyperlink w:anchor="P646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14:paraId="02529B7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807857F" w14:textId="77777777" w:rsidTr="000D689E">
        <w:tc>
          <w:tcPr>
            <w:tcW w:w="567" w:type="dxa"/>
          </w:tcPr>
          <w:p w14:paraId="19C47F41" w14:textId="77777777" w:rsidR="000D689E" w:rsidRPr="000D689E" w:rsidRDefault="000D689E" w:rsidP="000D689E">
            <w:pPr>
              <w:pStyle w:val="ConsPlusNormal"/>
              <w:jc w:val="center"/>
              <w:outlineLvl w:val="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04" w:type="dxa"/>
            <w:gridSpan w:val="5"/>
          </w:tcPr>
          <w:p w14:paraId="2252A81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Цели представления декларации </w:t>
            </w:r>
            <w:hyperlink w:anchor="P647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&lt;16&gt;</w:t>
              </w:r>
            </w:hyperlink>
          </w:p>
        </w:tc>
      </w:tr>
      <w:tr w:rsidR="000D689E" w:rsidRPr="000D689E" w14:paraId="49D9BA51" w14:textId="77777777" w:rsidTr="000D689E">
        <w:tc>
          <w:tcPr>
            <w:tcW w:w="567" w:type="dxa"/>
          </w:tcPr>
          <w:p w14:paraId="33993EB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4.1</w:t>
            </w:r>
          </w:p>
        </w:tc>
        <w:tc>
          <w:tcPr>
            <w:tcW w:w="7710" w:type="dxa"/>
            <w:gridSpan w:val="4"/>
          </w:tcPr>
          <w:p w14:paraId="1908BE31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&lt;17&gt;</w:t>
              </w:r>
            </w:hyperlink>
          </w:p>
        </w:tc>
        <w:tc>
          <w:tcPr>
            <w:tcW w:w="794" w:type="dxa"/>
          </w:tcPr>
          <w:p w14:paraId="7F7515F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F25DF0B" w14:textId="77777777" w:rsidTr="000D689E">
        <w:tc>
          <w:tcPr>
            <w:tcW w:w="567" w:type="dxa"/>
          </w:tcPr>
          <w:p w14:paraId="40CD97C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4.2</w:t>
            </w:r>
          </w:p>
        </w:tc>
        <w:tc>
          <w:tcPr>
            <w:tcW w:w="7710" w:type="dxa"/>
            <w:gridSpan w:val="4"/>
          </w:tcPr>
          <w:p w14:paraId="2A45A6A2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Декларация подается с целью предоставления отчета об определении рыночной </w:t>
            </w: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стоимости объекта недвижимости </w:t>
            </w:r>
            <w:hyperlink w:anchor="P650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&lt;18&gt;</w:t>
              </w:r>
            </w:hyperlink>
          </w:p>
        </w:tc>
        <w:tc>
          <w:tcPr>
            <w:tcW w:w="794" w:type="dxa"/>
          </w:tcPr>
          <w:p w14:paraId="4D1664CD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71E1B75D" w14:textId="77777777" w:rsidTr="000D68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1AEA894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32A1525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0D689E" w:rsidRPr="000D689E" w14:paraId="7F7AD5A5" w14:textId="77777777" w:rsidTr="000D689E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44551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0781E36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</w:t>
            </w:r>
          </w:p>
          <w:p w14:paraId="1CFE6E6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67DDC91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_________________________</w:t>
            </w:r>
          </w:p>
          <w:p w14:paraId="4278849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(фамилия имя отчество</w:t>
            </w:r>
          </w:p>
          <w:p w14:paraId="2483A41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693BF82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</w:t>
            </w:r>
          </w:p>
          <w:p w14:paraId="3CAACCA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(дата)</w:t>
            </w:r>
          </w:p>
        </w:tc>
      </w:tr>
      <w:tr w:rsidR="000D689E" w:rsidRPr="000D689E" w14:paraId="2DDEA5C2" w14:textId="77777777" w:rsidTr="000D68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2663221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4420801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Согласие на обработку персональных данных</w:t>
            </w:r>
          </w:p>
        </w:tc>
      </w:tr>
      <w:tr w:rsidR="000D689E" w:rsidRPr="000D689E" w14:paraId="59A3A44A" w14:textId="77777777" w:rsidTr="000D689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189CE2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2EB7983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___________________________________________________________</w:t>
            </w:r>
          </w:p>
          <w:p w14:paraId="5457908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(наименование бюджетного учреждения, осуществляющего</w:t>
            </w:r>
          </w:p>
          <w:p w14:paraId="3E518D3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обработку персональных данных)</w:t>
            </w:r>
          </w:p>
        </w:tc>
      </w:tr>
      <w:tr w:rsidR="000D689E" w:rsidRPr="000D689E" w14:paraId="04E98F3D" w14:textId="77777777" w:rsidTr="000D689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5E289E4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0ED0D5F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___________________________________________________________</w:t>
            </w:r>
          </w:p>
          <w:p w14:paraId="7CACE1A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(фамилия, имя, отчество (последнее - при наличии) субъекта</w:t>
            </w:r>
          </w:p>
          <w:p w14:paraId="0F59D91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персональных данных)</w:t>
            </w:r>
          </w:p>
        </w:tc>
      </w:tr>
      <w:tr w:rsidR="000D689E" w:rsidRPr="000D689E" w14:paraId="562DB3B7" w14:textId="77777777" w:rsidTr="000D689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F28C8C4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2AAAC41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___________________________________________________________</w:t>
            </w:r>
          </w:p>
          <w:p w14:paraId="7432A69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(адрес места жительства субъекта персональных данных)</w:t>
            </w:r>
          </w:p>
        </w:tc>
      </w:tr>
      <w:tr w:rsidR="000D689E" w:rsidRPr="000D689E" w14:paraId="36E5235C" w14:textId="77777777" w:rsidTr="000D689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2544AA0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66BF991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___________________________________________________________</w:t>
            </w:r>
          </w:p>
          <w:p w14:paraId="5F61E83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(документ, удостоверяющий личность субъекта персональных данных,</w:t>
            </w:r>
          </w:p>
          <w:p w14:paraId="4A1586E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его серия и номер, дата выдачи и выдавший орган)</w:t>
            </w:r>
          </w:p>
        </w:tc>
      </w:tr>
      <w:tr w:rsidR="000D689E" w:rsidRPr="000D689E" w14:paraId="18BE4447" w14:textId="77777777" w:rsidTr="000D689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F8A594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49902FB1" w14:textId="77777777" w:rsidR="000D689E" w:rsidRPr="000D689E" w:rsidRDefault="000D689E" w:rsidP="000D689E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пунктом 3 статьи 3</w:t>
              </w:r>
            </w:hyperlink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9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законом</w:t>
              </w:r>
            </w:hyperlink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от 3 июля 2016 г. N 237-ФЗ "О государственной кадастровой оценке".</w:t>
            </w:r>
          </w:p>
          <w:p w14:paraId="3B8281E7" w14:textId="77777777" w:rsidR="000D689E" w:rsidRPr="000D689E" w:rsidRDefault="000D689E" w:rsidP="000D689E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0D689E" w:rsidRPr="000D689E" w14:paraId="5C532ED0" w14:textId="77777777" w:rsidTr="000D689E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4E049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0A13534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</w:t>
            </w:r>
          </w:p>
          <w:p w14:paraId="226D86C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5ED879E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________________________</w:t>
            </w:r>
          </w:p>
          <w:p w14:paraId="31C9653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(фамилия имя отчество</w:t>
            </w:r>
          </w:p>
          <w:p w14:paraId="163BCD3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0F3C643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</w:t>
            </w:r>
          </w:p>
          <w:p w14:paraId="1ADE46E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(дата)</w:t>
            </w:r>
          </w:p>
        </w:tc>
      </w:tr>
    </w:tbl>
    <w:p w14:paraId="7E37B70D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3A767797" w14:textId="77777777" w:rsidR="000D689E" w:rsidRPr="000D689E" w:rsidRDefault="000D689E" w:rsidP="000D689E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Раздел 2</w:t>
      </w:r>
    </w:p>
    <w:p w14:paraId="6DD6BE16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624730DA" w14:textId="77777777" w:rsidR="000D689E" w:rsidRPr="000D689E" w:rsidRDefault="000D689E" w:rsidP="000D689E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bookmarkStart w:id="4" w:name="P185"/>
      <w:bookmarkEnd w:id="4"/>
      <w:r w:rsidRPr="000D689E">
        <w:rPr>
          <w:rFonts w:ascii="Times New Roman" w:eastAsiaTheme="minorHAnsi" w:hAnsi="Times New Roman" w:cs="Times New Roman"/>
          <w:szCs w:val="22"/>
          <w:lang w:eastAsia="en-US"/>
        </w:rPr>
        <w:t>Характеристики объекта недвижимости</w:t>
      </w:r>
    </w:p>
    <w:p w14:paraId="6029F389" w14:textId="77777777" w:rsidR="000D689E" w:rsidRPr="000D689E" w:rsidRDefault="000D689E" w:rsidP="000D689E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(для земельного участка)</w:t>
      </w:r>
    </w:p>
    <w:p w14:paraId="4470AE87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0D689E" w:rsidRPr="000D689E" w14:paraId="03114330" w14:textId="77777777" w:rsidTr="000D689E">
        <w:tc>
          <w:tcPr>
            <w:tcW w:w="737" w:type="dxa"/>
          </w:tcPr>
          <w:p w14:paraId="31E4502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3061" w:type="dxa"/>
            <w:gridSpan w:val="2"/>
          </w:tcPr>
          <w:p w14:paraId="1EE2C8B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14:paraId="7D3B26A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Значение, описание</w:t>
            </w:r>
          </w:p>
        </w:tc>
        <w:tc>
          <w:tcPr>
            <w:tcW w:w="1587" w:type="dxa"/>
          </w:tcPr>
          <w:p w14:paraId="6147303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&lt;19&gt;</w:t>
              </w:r>
            </w:hyperlink>
          </w:p>
        </w:tc>
      </w:tr>
      <w:tr w:rsidR="000D689E" w:rsidRPr="000D689E" w14:paraId="679A808D" w14:textId="77777777" w:rsidTr="000D689E">
        <w:tc>
          <w:tcPr>
            <w:tcW w:w="737" w:type="dxa"/>
          </w:tcPr>
          <w:p w14:paraId="484B4B6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061" w:type="dxa"/>
            <w:gridSpan w:val="2"/>
          </w:tcPr>
          <w:p w14:paraId="0B9956EA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14:paraId="14A80FF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0E798972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587FB8D" w14:textId="77777777" w:rsidTr="000D689E">
        <w:tc>
          <w:tcPr>
            <w:tcW w:w="737" w:type="dxa"/>
          </w:tcPr>
          <w:p w14:paraId="2D428C8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061" w:type="dxa"/>
            <w:gridSpan w:val="2"/>
          </w:tcPr>
          <w:p w14:paraId="6D15A859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Площадь </w:t>
            </w:r>
            <w:hyperlink w:anchor="P653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14:paraId="72E85CF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5743224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7F2C979" w14:textId="77777777" w:rsidTr="000D689E">
        <w:tc>
          <w:tcPr>
            <w:tcW w:w="737" w:type="dxa"/>
          </w:tcPr>
          <w:p w14:paraId="0CCA3BA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061" w:type="dxa"/>
            <w:gridSpan w:val="2"/>
          </w:tcPr>
          <w:p w14:paraId="455FFB18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Категория земель </w:t>
            </w:r>
            <w:hyperlink w:anchor="P654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14:paraId="0E3097BF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793A2D8F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884C0F2" w14:textId="77777777" w:rsidTr="000D689E">
        <w:tc>
          <w:tcPr>
            <w:tcW w:w="737" w:type="dxa"/>
          </w:tcPr>
          <w:p w14:paraId="482810F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061" w:type="dxa"/>
            <w:gridSpan w:val="2"/>
          </w:tcPr>
          <w:p w14:paraId="442047D9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Вид разрешенного использования </w:t>
            </w:r>
            <w:hyperlink w:anchor="P655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14:paraId="2571216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001C4B63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0DAEFCB" w14:textId="77777777" w:rsidTr="000D689E">
        <w:tc>
          <w:tcPr>
            <w:tcW w:w="737" w:type="dxa"/>
          </w:tcPr>
          <w:p w14:paraId="77EAF5A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061" w:type="dxa"/>
            <w:gridSpan w:val="2"/>
          </w:tcPr>
          <w:p w14:paraId="0BDF0BEB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14:paraId="06D900C7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4DFF93E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02205AD" w14:textId="77777777" w:rsidTr="000D689E">
        <w:tc>
          <w:tcPr>
            <w:tcW w:w="737" w:type="dxa"/>
          </w:tcPr>
          <w:p w14:paraId="4A2E32E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061" w:type="dxa"/>
            <w:gridSpan w:val="2"/>
          </w:tcPr>
          <w:p w14:paraId="6962F6C5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14:paraId="14A1C84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1D8CDDB4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48BA0A8" w14:textId="77777777" w:rsidTr="000D689E">
        <w:tc>
          <w:tcPr>
            <w:tcW w:w="737" w:type="dxa"/>
          </w:tcPr>
          <w:p w14:paraId="74409C0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3061" w:type="dxa"/>
            <w:gridSpan w:val="2"/>
          </w:tcPr>
          <w:p w14:paraId="6DAEC51B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14:paraId="64CC93B8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174BDDE0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F2CD936" w14:textId="77777777" w:rsidTr="000D689E">
        <w:tc>
          <w:tcPr>
            <w:tcW w:w="737" w:type="dxa"/>
          </w:tcPr>
          <w:p w14:paraId="0B9F356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061" w:type="dxa"/>
            <w:gridSpan w:val="2"/>
          </w:tcPr>
          <w:p w14:paraId="75D0B197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14:paraId="6239F3C0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6448FD5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7B636C18" w14:textId="77777777" w:rsidTr="000D689E">
        <w:tc>
          <w:tcPr>
            <w:tcW w:w="737" w:type="dxa"/>
          </w:tcPr>
          <w:p w14:paraId="5695D33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3061" w:type="dxa"/>
            <w:gridSpan w:val="2"/>
          </w:tcPr>
          <w:p w14:paraId="4CD3F231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14:paraId="79FF112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4941C65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637A2D9" w14:textId="77777777" w:rsidTr="000D689E">
        <w:tc>
          <w:tcPr>
            <w:tcW w:w="737" w:type="dxa"/>
          </w:tcPr>
          <w:p w14:paraId="3036C92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3061" w:type="dxa"/>
            <w:gridSpan w:val="2"/>
          </w:tcPr>
          <w:p w14:paraId="40CFE7DC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14:paraId="02FEC51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02DB682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73BBAA6" w14:textId="77777777" w:rsidTr="000D689E">
        <w:tc>
          <w:tcPr>
            <w:tcW w:w="737" w:type="dxa"/>
          </w:tcPr>
          <w:p w14:paraId="0F6F20E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3061" w:type="dxa"/>
            <w:gridSpan w:val="2"/>
          </w:tcPr>
          <w:p w14:paraId="354E8B26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14:paraId="213CF7FD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3B026DD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040B79BF" w14:textId="77777777" w:rsidTr="000D689E">
        <w:tc>
          <w:tcPr>
            <w:tcW w:w="737" w:type="dxa"/>
          </w:tcPr>
          <w:p w14:paraId="7974565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3061" w:type="dxa"/>
            <w:gridSpan w:val="2"/>
          </w:tcPr>
          <w:p w14:paraId="7F20E785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Сведения о наличии/отсутствии подъездных путей </w:t>
            </w:r>
            <w:hyperlink w:anchor="P661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14:paraId="2C5EE83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4FFEFBB7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56D3566" w14:textId="77777777" w:rsidTr="000D689E">
        <w:tc>
          <w:tcPr>
            <w:tcW w:w="737" w:type="dxa"/>
          </w:tcPr>
          <w:p w14:paraId="474A34D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3061" w:type="dxa"/>
            <w:gridSpan w:val="2"/>
          </w:tcPr>
          <w:p w14:paraId="04D99BCF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Описание коммуникаций, в том числе их удаленность </w:t>
            </w:r>
            <w:hyperlink w:anchor="P662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14:paraId="2B3B122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1434B76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538C2E8" w14:textId="77777777" w:rsidTr="000D689E">
        <w:tc>
          <w:tcPr>
            <w:tcW w:w="737" w:type="dxa"/>
          </w:tcPr>
          <w:p w14:paraId="09A6665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13.1</w:t>
            </w:r>
          </w:p>
        </w:tc>
        <w:tc>
          <w:tcPr>
            <w:tcW w:w="3061" w:type="dxa"/>
            <w:gridSpan w:val="2"/>
          </w:tcPr>
          <w:p w14:paraId="4FB1F598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14:paraId="7927B310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030D6DC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A0FB650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D9A1BC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291F99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0AE1D2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42A142A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4B126127" wp14:editId="1B2602F1">
                  <wp:extent cx="190500" cy="274320"/>
                  <wp:effectExtent l="0" t="0" r="0" b="0"/>
                  <wp:docPr id="40" name="Рисунок 40" descr="base_1_33397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397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3F86C03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2F888C4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1C4B8F00" wp14:editId="19B9B65D">
                  <wp:extent cx="190500" cy="274320"/>
                  <wp:effectExtent l="0" t="0" r="0" b="0"/>
                  <wp:docPr id="39" name="Рисунок 39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47AE753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0918F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04F8E93C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7D1FB3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9E88BA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5F0203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78108CE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0495CC94" wp14:editId="01D6057D">
                  <wp:extent cx="190500" cy="274320"/>
                  <wp:effectExtent l="0" t="0" r="0" b="0"/>
                  <wp:docPr id="38" name="Рисунок 38" descr="base_1_33397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2DF9AF1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5EBDE77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0A9D36F9" wp14:editId="4C52A887">
                  <wp:extent cx="190500" cy="274320"/>
                  <wp:effectExtent l="0" t="0" r="0" b="0"/>
                  <wp:docPr id="37" name="Рисунок 37" descr="base_1_33397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397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6663E63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743A9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1719B340" w14:textId="77777777" w:rsidTr="000D689E">
        <w:tc>
          <w:tcPr>
            <w:tcW w:w="737" w:type="dxa"/>
          </w:tcPr>
          <w:p w14:paraId="5C185A9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13.1.3</w:t>
            </w:r>
          </w:p>
        </w:tc>
        <w:tc>
          <w:tcPr>
            <w:tcW w:w="3061" w:type="dxa"/>
            <w:gridSpan w:val="2"/>
          </w:tcPr>
          <w:p w14:paraId="2D59459A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Мощность электрической сети </w:t>
            </w:r>
            <w:hyperlink w:anchor="P664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54CFF57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vAlign w:val="bottom"/>
          </w:tcPr>
          <w:p w14:paraId="4909C6B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88E182C" w14:textId="77777777" w:rsidTr="000D689E">
        <w:tc>
          <w:tcPr>
            <w:tcW w:w="737" w:type="dxa"/>
          </w:tcPr>
          <w:p w14:paraId="4FFE646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13.2</w:t>
            </w:r>
          </w:p>
        </w:tc>
        <w:tc>
          <w:tcPr>
            <w:tcW w:w="3061" w:type="dxa"/>
            <w:gridSpan w:val="2"/>
          </w:tcPr>
          <w:p w14:paraId="6D5DDE0A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451C08B0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vAlign w:val="bottom"/>
          </w:tcPr>
          <w:p w14:paraId="5F8626DF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1582AF07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E421DA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9AA47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B86284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04C323E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1A182B1D" wp14:editId="2C3AA731">
                  <wp:extent cx="190500" cy="274320"/>
                  <wp:effectExtent l="0" t="0" r="0" b="0"/>
                  <wp:docPr id="36" name="Рисунок 36" descr="base_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4D440F2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47074A8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612CCA5B" wp14:editId="0E5BF0CF">
                  <wp:extent cx="190500" cy="274320"/>
                  <wp:effectExtent l="0" t="0" r="0" b="0"/>
                  <wp:docPr id="35" name="Рисунок 35" descr="base_1_33397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397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DC1F4D3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DA4B2D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24402871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181636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D03C2A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EA102D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71F75F1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7831F051" wp14:editId="2EDD3954">
                  <wp:extent cx="190500" cy="274320"/>
                  <wp:effectExtent l="0" t="0" r="0" b="0"/>
                  <wp:docPr id="34" name="Рисунок 34" descr="base_1_33397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397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3A08569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6CEEB94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77ED268D" wp14:editId="5FECE3A9">
                  <wp:extent cx="190500" cy="274320"/>
                  <wp:effectExtent l="0" t="0" r="0" b="0"/>
                  <wp:docPr id="33" name="Рисунок 33" descr="base_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D47554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A049E8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8F5CB36" w14:textId="77777777" w:rsidTr="000D689E">
        <w:tc>
          <w:tcPr>
            <w:tcW w:w="737" w:type="dxa"/>
          </w:tcPr>
          <w:p w14:paraId="4C5C44C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13.2.3</w:t>
            </w:r>
          </w:p>
        </w:tc>
        <w:tc>
          <w:tcPr>
            <w:tcW w:w="3061" w:type="dxa"/>
            <w:gridSpan w:val="2"/>
          </w:tcPr>
          <w:p w14:paraId="0AC66174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Мощность сетей газораспределения </w:t>
            </w:r>
            <w:hyperlink w:anchor="P665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7795619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vAlign w:val="bottom"/>
          </w:tcPr>
          <w:p w14:paraId="38CE2F3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0FBA54CE" w14:textId="77777777" w:rsidTr="000D689E">
        <w:tc>
          <w:tcPr>
            <w:tcW w:w="737" w:type="dxa"/>
          </w:tcPr>
          <w:p w14:paraId="6881B0F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13.3</w:t>
            </w:r>
          </w:p>
        </w:tc>
        <w:tc>
          <w:tcPr>
            <w:tcW w:w="3061" w:type="dxa"/>
            <w:gridSpan w:val="2"/>
          </w:tcPr>
          <w:p w14:paraId="526F6945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17265EF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vAlign w:val="bottom"/>
          </w:tcPr>
          <w:p w14:paraId="3616474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8525402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A5411A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3694C2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6F57C7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42B4BE9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1DE6AEBA" wp14:editId="35C9D15D">
                  <wp:extent cx="190500" cy="274320"/>
                  <wp:effectExtent l="0" t="0" r="0" b="0"/>
                  <wp:docPr id="32" name="Рисунок 32" descr="base_1_333974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3974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2B008D4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4F38E89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1A71B4AE" wp14:editId="172D2D2A">
                  <wp:extent cx="190500" cy="274320"/>
                  <wp:effectExtent l="0" t="0" r="0" b="0"/>
                  <wp:docPr id="31" name="Рисунок 31" descr="base_1_333974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5408043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2685712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227431C5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96DBA1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85394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5FB251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2ECAB26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3B2A4F58" wp14:editId="6132A774">
                  <wp:extent cx="190500" cy="274320"/>
                  <wp:effectExtent l="0" t="0" r="0" b="0"/>
                  <wp:docPr id="30" name="Рисунок 30" descr="base_1_333974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3974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312B0B7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5B6372E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6F4EE7BA" wp14:editId="411CBB90">
                  <wp:extent cx="190500" cy="274320"/>
                  <wp:effectExtent l="0" t="0" r="0" b="0"/>
                  <wp:docPr id="29" name="Рисунок 29" descr="base_1_33397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3397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13AE062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BEBD63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062F4977" w14:textId="77777777" w:rsidTr="000D689E">
        <w:tc>
          <w:tcPr>
            <w:tcW w:w="737" w:type="dxa"/>
          </w:tcPr>
          <w:p w14:paraId="5EA60BE3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13.4</w:t>
            </w:r>
          </w:p>
        </w:tc>
        <w:tc>
          <w:tcPr>
            <w:tcW w:w="3061" w:type="dxa"/>
            <w:gridSpan w:val="2"/>
          </w:tcPr>
          <w:p w14:paraId="2322DB95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0B4EADFC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vAlign w:val="bottom"/>
          </w:tcPr>
          <w:p w14:paraId="647561A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2E0572C5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F2203E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C1B5E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0B2C15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64AEDD9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065459DC" wp14:editId="6D07F887">
                  <wp:extent cx="190500" cy="274320"/>
                  <wp:effectExtent l="0" t="0" r="0" b="0"/>
                  <wp:docPr id="28" name="Рисунок 28" descr="base_1_333974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33974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23771D2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2BA5604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65D6484E" wp14:editId="68A0BC83">
                  <wp:extent cx="190500" cy="274320"/>
                  <wp:effectExtent l="0" t="0" r="0" b="0"/>
                  <wp:docPr id="27" name="Рисунок 27" descr="base_1_33397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3397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26BE6E8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85F49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56FF5E7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210AA3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5F68BE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B42384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06759F3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796CE82B" wp14:editId="6213C01E">
                  <wp:extent cx="190500" cy="274320"/>
                  <wp:effectExtent l="0" t="0" r="0" b="0"/>
                  <wp:docPr id="26" name="Рисунок 26" descr="base_1_333974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33974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696A976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393F9673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2ABE1A8A" wp14:editId="5A0CD93A">
                  <wp:extent cx="190500" cy="274320"/>
                  <wp:effectExtent l="0" t="0" r="0" b="0"/>
                  <wp:docPr id="25" name="Рисунок 25" descr="base_1_33397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3397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77B848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9201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75245D2" w14:textId="77777777" w:rsidTr="000D689E">
        <w:tc>
          <w:tcPr>
            <w:tcW w:w="737" w:type="dxa"/>
          </w:tcPr>
          <w:p w14:paraId="133994E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13.5</w:t>
            </w:r>
          </w:p>
        </w:tc>
        <w:tc>
          <w:tcPr>
            <w:tcW w:w="3061" w:type="dxa"/>
            <w:gridSpan w:val="2"/>
          </w:tcPr>
          <w:p w14:paraId="23134B86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14:paraId="36451E1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vAlign w:val="bottom"/>
          </w:tcPr>
          <w:p w14:paraId="149FF3A2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11320738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A4D7D6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D1AD44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BF0EE6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44F6EA6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39F66FA5" wp14:editId="3E25E429">
                  <wp:extent cx="190500" cy="274320"/>
                  <wp:effectExtent l="0" t="0" r="0" b="0"/>
                  <wp:docPr id="24" name="Рисунок 24" descr="base_1_333974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33974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4F8BCE2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4170B2B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4EAEBCDB" wp14:editId="208FEDBC">
                  <wp:extent cx="190500" cy="274320"/>
                  <wp:effectExtent l="0" t="0" r="0" b="0"/>
                  <wp:docPr id="23" name="Рисунок 23" descr="base_1_33397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33974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B84FCAF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DE961F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28552EB4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74BAEA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784F87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B8FC87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576" w:type="dxa"/>
            <w:vAlign w:val="bottom"/>
          </w:tcPr>
          <w:p w14:paraId="660AF9B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4CA00669" wp14:editId="3222BE11">
                  <wp:extent cx="190500" cy="274320"/>
                  <wp:effectExtent l="0" t="0" r="0" b="0"/>
                  <wp:docPr id="22" name="Рисунок 22" descr="base_1_333974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33974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4E1BA67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14:paraId="15CD34A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79E2566F" wp14:editId="7B1ACC5E">
                  <wp:extent cx="190500" cy="274320"/>
                  <wp:effectExtent l="0" t="0" r="0" b="0"/>
                  <wp:docPr id="21" name="Рисунок 21" descr="base_1_333974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33974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C692727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10107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19776D5E" w14:textId="77777777" w:rsidTr="000D689E">
        <w:tc>
          <w:tcPr>
            <w:tcW w:w="737" w:type="dxa"/>
          </w:tcPr>
          <w:p w14:paraId="66ED781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3061" w:type="dxa"/>
            <w:gridSpan w:val="2"/>
          </w:tcPr>
          <w:p w14:paraId="3F242BB9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69AE223C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  <w:vAlign w:val="bottom"/>
          </w:tcPr>
          <w:p w14:paraId="5864435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AC3557C" w14:textId="77777777" w:rsidTr="000D689E">
        <w:tc>
          <w:tcPr>
            <w:tcW w:w="737" w:type="dxa"/>
          </w:tcPr>
          <w:p w14:paraId="15AB7B0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3061" w:type="dxa"/>
            <w:gridSpan w:val="2"/>
          </w:tcPr>
          <w:p w14:paraId="6E9C7BA2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14:paraId="043FF4DC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24A14AE7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7F379FEF" w14:textId="77777777" w:rsidTr="000D689E">
        <w:tc>
          <w:tcPr>
            <w:tcW w:w="737" w:type="dxa"/>
          </w:tcPr>
          <w:p w14:paraId="12B3608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3061" w:type="dxa"/>
            <w:gridSpan w:val="2"/>
          </w:tcPr>
          <w:p w14:paraId="068AAC6E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Удаленность относительно железных дорог </w:t>
            </w:r>
            <w:hyperlink w:anchor="P668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14:paraId="1105B0D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225DB00D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3B7700F" w14:textId="77777777" w:rsidTr="000D689E">
        <w:tc>
          <w:tcPr>
            <w:tcW w:w="737" w:type="dxa"/>
          </w:tcPr>
          <w:p w14:paraId="13FFA36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061" w:type="dxa"/>
            <w:gridSpan w:val="2"/>
          </w:tcPr>
          <w:p w14:paraId="512BE7B4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14:paraId="1C64BCF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5FB1D14D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5EA5556" w14:textId="77777777" w:rsidTr="000D689E">
        <w:tc>
          <w:tcPr>
            <w:tcW w:w="737" w:type="dxa"/>
          </w:tcPr>
          <w:p w14:paraId="6F52B74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3061" w:type="dxa"/>
            <w:gridSpan w:val="2"/>
          </w:tcPr>
          <w:p w14:paraId="534F0C98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14:paraId="1AA2F45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7885891F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76D0CED" w14:textId="77777777" w:rsidTr="000D689E">
        <w:tc>
          <w:tcPr>
            <w:tcW w:w="737" w:type="dxa"/>
          </w:tcPr>
          <w:p w14:paraId="79D88D7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3061" w:type="dxa"/>
            <w:gridSpan w:val="2"/>
          </w:tcPr>
          <w:p w14:paraId="03B73A04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Вид угодий </w:t>
            </w:r>
            <w:hyperlink w:anchor="P670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14:paraId="273958A3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5E0A2CFF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9CBAB64" w14:textId="77777777" w:rsidTr="000D689E">
        <w:tc>
          <w:tcPr>
            <w:tcW w:w="737" w:type="dxa"/>
          </w:tcPr>
          <w:p w14:paraId="3D95B53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3061" w:type="dxa"/>
            <w:gridSpan w:val="2"/>
          </w:tcPr>
          <w:p w14:paraId="3355E602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Показатели состояния почв </w:t>
            </w:r>
            <w:hyperlink w:anchor="P671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14:paraId="0165AB34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3465A084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FF09827" w14:textId="77777777" w:rsidTr="000D689E">
        <w:tc>
          <w:tcPr>
            <w:tcW w:w="737" w:type="dxa"/>
          </w:tcPr>
          <w:p w14:paraId="557AEC9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3061" w:type="dxa"/>
            <w:gridSpan w:val="2"/>
          </w:tcPr>
          <w:p w14:paraId="67D32323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14:paraId="29F7DE17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250FF32C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23BD722" w14:textId="77777777" w:rsidTr="000D689E">
        <w:tc>
          <w:tcPr>
            <w:tcW w:w="737" w:type="dxa"/>
            <w:vMerge w:val="restart"/>
          </w:tcPr>
          <w:p w14:paraId="7C0A00B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14:paraId="26CA195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0D689E" w:rsidRPr="000D689E" w14:paraId="56D39326" w14:textId="77777777" w:rsidTr="000D689E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8FEBB" w14:textId="77777777" w:rsidR="000D689E" w:rsidRPr="000D689E" w:rsidRDefault="000D689E" w:rsidP="000D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14:paraId="20111B6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</w:t>
            </w:r>
          </w:p>
          <w:p w14:paraId="4B564073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46F34E6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__________________________</w:t>
            </w:r>
          </w:p>
          <w:p w14:paraId="7F146C7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(фамилия имя отчество</w:t>
            </w:r>
          </w:p>
          <w:p w14:paraId="4D92B66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14:paraId="106D444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</w:t>
            </w:r>
          </w:p>
          <w:p w14:paraId="4AE1E323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(дата)</w:t>
            </w:r>
          </w:p>
        </w:tc>
      </w:tr>
    </w:tbl>
    <w:p w14:paraId="0DC1060E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4111F41E" w14:textId="77777777" w:rsidR="000D689E" w:rsidRPr="000D689E" w:rsidRDefault="000D689E" w:rsidP="000D689E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Раздел 3</w:t>
      </w:r>
    </w:p>
    <w:p w14:paraId="68CF031B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68B70556" w14:textId="77777777" w:rsidR="000D689E" w:rsidRPr="000D689E" w:rsidRDefault="000D689E" w:rsidP="000D689E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bookmarkStart w:id="5" w:name="P396"/>
      <w:bookmarkEnd w:id="5"/>
      <w:r w:rsidRPr="000D689E">
        <w:rPr>
          <w:rFonts w:ascii="Times New Roman" w:eastAsiaTheme="minorHAnsi" w:hAnsi="Times New Roman" w:cs="Times New Roman"/>
          <w:szCs w:val="22"/>
          <w:lang w:eastAsia="en-US"/>
        </w:rPr>
        <w:t>Характеристики объекта недвижимости (зданий,</w:t>
      </w:r>
    </w:p>
    <w:p w14:paraId="5054AEF9" w14:textId="77777777" w:rsidR="000D689E" w:rsidRPr="000D689E" w:rsidRDefault="000D689E" w:rsidP="000D689E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сооружений, объектов незавершенного строительства,</w:t>
      </w:r>
    </w:p>
    <w:p w14:paraId="5BC97486" w14:textId="77777777" w:rsidR="000D689E" w:rsidRPr="000D689E" w:rsidRDefault="000D689E" w:rsidP="000D689E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помещений, машино-мест)</w:t>
      </w:r>
    </w:p>
    <w:p w14:paraId="5A88325D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0D689E" w:rsidRPr="000D689E" w14:paraId="2819D95F" w14:textId="77777777" w:rsidTr="000D689E">
        <w:tc>
          <w:tcPr>
            <w:tcW w:w="737" w:type="dxa"/>
          </w:tcPr>
          <w:p w14:paraId="3600F30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3061" w:type="dxa"/>
            <w:gridSpan w:val="2"/>
          </w:tcPr>
          <w:p w14:paraId="5D7813D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14:paraId="629DA65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Значение, описание</w:t>
            </w:r>
          </w:p>
        </w:tc>
        <w:tc>
          <w:tcPr>
            <w:tcW w:w="1644" w:type="dxa"/>
          </w:tcPr>
          <w:p w14:paraId="55047C1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0D689E" w:rsidRPr="000D689E" w14:paraId="51B33E2A" w14:textId="77777777" w:rsidTr="000D689E">
        <w:tc>
          <w:tcPr>
            <w:tcW w:w="737" w:type="dxa"/>
          </w:tcPr>
          <w:p w14:paraId="02B4E8E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061" w:type="dxa"/>
            <w:gridSpan w:val="2"/>
          </w:tcPr>
          <w:p w14:paraId="7156D1A2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Вид объекта недвижимости </w:t>
            </w:r>
            <w:hyperlink w:anchor="P678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14:paraId="2AB5222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01EBE4C0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00B6B1C2" w14:textId="77777777" w:rsidTr="000D689E">
        <w:tc>
          <w:tcPr>
            <w:tcW w:w="737" w:type="dxa"/>
          </w:tcPr>
          <w:p w14:paraId="6464B5B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061" w:type="dxa"/>
            <w:gridSpan w:val="2"/>
          </w:tcPr>
          <w:p w14:paraId="069CF465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Адрес (описание местоположения) </w:t>
            </w:r>
            <w:hyperlink w:anchor="P679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14:paraId="4E588D4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3630945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285E6AA3" w14:textId="77777777" w:rsidTr="000D689E">
        <w:tc>
          <w:tcPr>
            <w:tcW w:w="737" w:type="dxa"/>
          </w:tcPr>
          <w:p w14:paraId="7BCE1A2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061" w:type="dxa"/>
            <w:gridSpan w:val="2"/>
          </w:tcPr>
          <w:p w14:paraId="2CCDDFE6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Площадь </w:t>
            </w:r>
            <w:hyperlink w:anchor="P680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14:paraId="7113537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0D76F9E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0321AF6E" w14:textId="77777777" w:rsidTr="000D689E">
        <w:tc>
          <w:tcPr>
            <w:tcW w:w="737" w:type="dxa"/>
          </w:tcPr>
          <w:p w14:paraId="492DC6E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061" w:type="dxa"/>
            <w:gridSpan w:val="2"/>
          </w:tcPr>
          <w:p w14:paraId="7C339381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Тип и значение основной характеристики сооружения </w:t>
            </w:r>
            <w:hyperlink w:anchor="P681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14:paraId="61AEC00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080A02FF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37EA328" w14:textId="77777777" w:rsidTr="000D689E">
        <w:tc>
          <w:tcPr>
            <w:tcW w:w="737" w:type="dxa"/>
          </w:tcPr>
          <w:p w14:paraId="3E53CAA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061" w:type="dxa"/>
            <w:gridSpan w:val="2"/>
          </w:tcPr>
          <w:p w14:paraId="2F934623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14:paraId="3FF67DC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6E447663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385010D" w14:textId="77777777" w:rsidTr="000D689E">
        <w:tc>
          <w:tcPr>
            <w:tcW w:w="737" w:type="dxa"/>
          </w:tcPr>
          <w:p w14:paraId="3C4624A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061" w:type="dxa"/>
            <w:gridSpan w:val="2"/>
          </w:tcPr>
          <w:p w14:paraId="69F8DC74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14:paraId="0B2E3A6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0783BA0C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657E14B" w14:textId="77777777" w:rsidTr="000D689E">
        <w:tc>
          <w:tcPr>
            <w:tcW w:w="737" w:type="dxa"/>
          </w:tcPr>
          <w:p w14:paraId="00862D63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061" w:type="dxa"/>
            <w:gridSpan w:val="2"/>
          </w:tcPr>
          <w:p w14:paraId="3687E464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14:paraId="1651975D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53289138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1AEB3DE" w14:textId="77777777" w:rsidTr="000D689E">
        <w:tc>
          <w:tcPr>
            <w:tcW w:w="737" w:type="dxa"/>
          </w:tcPr>
          <w:p w14:paraId="046ACCD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061" w:type="dxa"/>
            <w:gridSpan w:val="2"/>
          </w:tcPr>
          <w:p w14:paraId="10404E36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Количество этажей </w:t>
            </w:r>
            <w:hyperlink w:anchor="P684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14:paraId="0E0530C2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782C2C5C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EA307E9" w14:textId="77777777" w:rsidTr="000D689E">
        <w:tc>
          <w:tcPr>
            <w:tcW w:w="737" w:type="dxa"/>
          </w:tcPr>
          <w:p w14:paraId="36371B9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3061" w:type="dxa"/>
            <w:gridSpan w:val="2"/>
          </w:tcPr>
          <w:p w14:paraId="7B2A8F26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14:paraId="2AC2AB74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0938445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722C2C1C" w14:textId="77777777" w:rsidTr="000D689E">
        <w:tc>
          <w:tcPr>
            <w:tcW w:w="737" w:type="dxa"/>
          </w:tcPr>
          <w:p w14:paraId="5F735FF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3061" w:type="dxa"/>
            <w:gridSpan w:val="2"/>
          </w:tcPr>
          <w:p w14:paraId="68357D44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14:paraId="6713812D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724F95A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EC2A463" w14:textId="77777777" w:rsidTr="000D689E">
        <w:tc>
          <w:tcPr>
            <w:tcW w:w="737" w:type="dxa"/>
          </w:tcPr>
          <w:p w14:paraId="23A51A4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3061" w:type="dxa"/>
            <w:gridSpan w:val="2"/>
          </w:tcPr>
          <w:p w14:paraId="0FEE8D49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14:paraId="4DAEDB6C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4824970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DB1CFF0" w14:textId="77777777" w:rsidTr="000D689E">
        <w:tc>
          <w:tcPr>
            <w:tcW w:w="737" w:type="dxa"/>
          </w:tcPr>
          <w:p w14:paraId="4C29305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3061" w:type="dxa"/>
            <w:gridSpan w:val="2"/>
          </w:tcPr>
          <w:p w14:paraId="632FA921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14:paraId="3678540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413D09E8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15A514BC" w14:textId="77777777" w:rsidTr="000D689E">
        <w:tc>
          <w:tcPr>
            <w:tcW w:w="737" w:type="dxa"/>
          </w:tcPr>
          <w:p w14:paraId="09830F0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3061" w:type="dxa"/>
            <w:gridSpan w:val="2"/>
          </w:tcPr>
          <w:p w14:paraId="03E4DF35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Год ввода в эксплуатацию объекта недвижимости </w:t>
            </w:r>
            <w:hyperlink w:anchor="P685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14:paraId="7E53AF4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6B78D58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20D2CC0A" w14:textId="77777777" w:rsidTr="000D689E">
        <w:tc>
          <w:tcPr>
            <w:tcW w:w="737" w:type="dxa"/>
          </w:tcPr>
          <w:p w14:paraId="79191EA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3061" w:type="dxa"/>
            <w:gridSpan w:val="2"/>
          </w:tcPr>
          <w:p w14:paraId="53BABD65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Год завершения строительства объекта недвижимости </w:t>
            </w:r>
            <w:hyperlink w:anchor="P686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14:paraId="3E00B0EC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3B90106C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06165E0" w14:textId="77777777" w:rsidTr="000D689E">
        <w:tc>
          <w:tcPr>
            <w:tcW w:w="737" w:type="dxa"/>
          </w:tcPr>
          <w:p w14:paraId="51EA5613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3061" w:type="dxa"/>
            <w:gridSpan w:val="2"/>
          </w:tcPr>
          <w:p w14:paraId="25F50AD1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14:paraId="44ACCDB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345BCA0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2719B158" w14:textId="77777777" w:rsidTr="000D689E">
        <w:tc>
          <w:tcPr>
            <w:tcW w:w="737" w:type="dxa"/>
          </w:tcPr>
          <w:p w14:paraId="738E103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3061" w:type="dxa"/>
            <w:gridSpan w:val="2"/>
          </w:tcPr>
          <w:p w14:paraId="2C115059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14:paraId="2F4420B4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63A75FF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69F5150" w14:textId="77777777" w:rsidTr="000D689E">
        <w:tc>
          <w:tcPr>
            <w:tcW w:w="737" w:type="dxa"/>
          </w:tcPr>
          <w:p w14:paraId="1FB5474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3061" w:type="dxa"/>
            <w:gridSpan w:val="2"/>
          </w:tcPr>
          <w:p w14:paraId="087D0FA5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Вид жилого помещения </w:t>
            </w:r>
            <w:hyperlink w:anchor="P687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14:paraId="40CDE90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3671CBAC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39F4957" w14:textId="77777777" w:rsidTr="000D689E">
        <w:tc>
          <w:tcPr>
            <w:tcW w:w="737" w:type="dxa"/>
          </w:tcPr>
          <w:p w14:paraId="68FF3D0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3061" w:type="dxa"/>
            <w:gridSpan w:val="2"/>
          </w:tcPr>
          <w:p w14:paraId="22D4527D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14:paraId="466D5A4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6C2E3474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DE6DFF8" w14:textId="77777777" w:rsidTr="000D689E">
        <w:tc>
          <w:tcPr>
            <w:tcW w:w="737" w:type="dxa"/>
          </w:tcPr>
          <w:p w14:paraId="50CD6A8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3061" w:type="dxa"/>
            <w:gridSpan w:val="2"/>
          </w:tcPr>
          <w:p w14:paraId="737D2B76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14:paraId="23F94D52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2E181B9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73F7202" w14:textId="77777777" w:rsidTr="000D689E">
        <w:tc>
          <w:tcPr>
            <w:tcW w:w="737" w:type="dxa"/>
          </w:tcPr>
          <w:p w14:paraId="4D2B19D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3061" w:type="dxa"/>
            <w:gridSpan w:val="2"/>
          </w:tcPr>
          <w:p w14:paraId="098A2FFC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Физический износ </w:t>
            </w:r>
            <w:hyperlink w:anchor="P689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14:paraId="155F8DD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0DD17342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037DCCFB" w14:textId="77777777" w:rsidTr="000D689E">
        <w:tc>
          <w:tcPr>
            <w:tcW w:w="737" w:type="dxa"/>
          </w:tcPr>
          <w:p w14:paraId="1805981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3061" w:type="dxa"/>
            <w:gridSpan w:val="2"/>
          </w:tcPr>
          <w:p w14:paraId="29A74F6B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Описание коммуникаций, в том числе их удаленность </w:t>
            </w:r>
            <w:hyperlink w:anchor="P690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14:paraId="129E78C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648CAAB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2482E305" w14:textId="77777777" w:rsidTr="000D689E">
        <w:tc>
          <w:tcPr>
            <w:tcW w:w="737" w:type="dxa"/>
          </w:tcPr>
          <w:p w14:paraId="0C2D69E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21.1</w:t>
            </w:r>
          </w:p>
        </w:tc>
        <w:tc>
          <w:tcPr>
            <w:tcW w:w="3061" w:type="dxa"/>
            <w:gridSpan w:val="2"/>
          </w:tcPr>
          <w:p w14:paraId="454405DA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14:paraId="5DA1549C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1137CB67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F9E949F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C4BFDE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92F0A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Наличие/отсутствие подключения к электрическим сетям </w:t>
            </w:r>
            <w:hyperlink w:anchor="P691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A6E401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229E7C3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4E1F2FA7" wp14:editId="1D73FD1A">
                  <wp:extent cx="190500" cy="274320"/>
                  <wp:effectExtent l="0" t="0" r="0" b="0"/>
                  <wp:docPr id="20" name="Рисунок 20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350F2D9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225569E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05C18359" wp14:editId="6BD8A9F2">
                  <wp:extent cx="190500" cy="274320"/>
                  <wp:effectExtent l="0" t="0" r="0" b="0"/>
                  <wp:docPr id="19" name="Рисунок 19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1CD820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402846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B34C04E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1B887D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0AC36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F1B4A5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14FECFD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71FCA717" wp14:editId="04A31911">
                  <wp:extent cx="190500" cy="274320"/>
                  <wp:effectExtent l="0" t="0" r="0" b="0"/>
                  <wp:docPr id="18" name="Рисунок 18" descr="base_1_333974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33974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0E77E00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27D9D7C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00055076" wp14:editId="66EC6394">
                  <wp:extent cx="190500" cy="274320"/>
                  <wp:effectExtent l="0" t="0" r="0" b="0"/>
                  <wp:docPr id="17" name="Рисунок 17" descr="base_1_33397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3397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B382E28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54FA333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ED57769" w14:textId="77777777" w:rsidTr="000D689E">
        <w:tc>
          <w:tcPr>
            <w:tcW w:w="737" w:type="dxa"/>
          </w:tcPr>
          <w:p w14:paraId="71C255F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21.1.3</w:t>
            </w:r>
          </w:p>
        </w:tc>
        <w:tc>
          <w:tcPr>
            <w:tcW w:w="3061" w:type="dxa"/>
            <w:gridSpan w:val="2"/>
          </w:tcPr>
          <w:p w14:paraId="4767BDB7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Мощность электрической сети </w:t>
            </w:r>
            <w:hyperlink w:anchor="P692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71E5F41D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1DD2E630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65EDE06" w14:textId="77777777" w:rsidTr="000D689E">
        <w:tc>
          <w:tcPr>
            <w:tcW w:w="737" w:type="dxa"/>
          </w:tcPr>
          <w:p w14:paraId="1E52C4E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21.2</w:t>
            </w:r>
          </w:p>
        </w:tc>
        <w:tc>
          <w:tcPr>
            <w:tcW w:w="3061" w:type="dxa"/>
            <w:gridSpan w:val="2"/>
          </w:tcPr>
          <w:p w14:paraId="68595A0A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46E0165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1DC5BFE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27A315B7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0786A5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557FC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A5D557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39A44D7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15B5251F" wp14:editId="615DDD5E">
                  <wp:extent cx="190500" cy="274320"/>
                  <wp:effectExtent l="0" t="0" r="0" b="0"/>
                  <wp:docPr id="16" name="Рисунок 16" descr="base_1_333974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33974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6F3C672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B4F3C3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69024772" wp14:editId="177BDAA0">
                  <wp:extent cx="190500" cy="274320"/>
                  <wp:effectExtent l="0" t="0" r="0" b="0"/>
                  <wp:docPr id="15" name="Рисунок 15" descr="base_1_333974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333974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9C597B2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C59446F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069ED55E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684DA9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C25C73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86164D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0B668DB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057EE96C" wp14:editId="70CD77AC">
                  <wp:extent cx="190500" cy="274320"/>
                  <wp:effectExtent l="0" t="0" r="0" b="0"/>
                  <wp:docPr id="14" name="Рисунок 14" descr="base_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785821E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819E5D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1574FE78" wp14:editId="4452F42C">
                  <wp:extent cx="190500" cy="274320"/>
                  <wp:effectExtent l="0" t="0" r="0" b="0"/>
                  <wp:docPr id="13" name="Рисунок 13" descr="base_1_333974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333974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492A4FF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8D0A034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11996F5C" w14:textId="77777777" w:rsidTr="000D689E">
        <w:tc>
          <w:tcPr>
            <w:tcW w:w="737" w:type="dxa"/>
          </w:tcPr>
          <w:p w14:paraId="166C2EE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21.2.3</w:t>
            </w:r>
          </w:p>
        </w:tc>
        <w:tc>
          <w:tcPr>
            <w:tcW w:w="3061" w:type="dxa"/>
            <w:gridSpan w:val="2"/>
          </w:tcPr>
          <w:p w14:paraId="4F4FE66D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Мощность сетей газораспределения </w:t>
            </w:r>
            <w:hyperlink w:anchor="P693" w:history="1">
              <w:r w:rsidRPr="000D689E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4747B844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2574EC4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30EABE6" w14:textId="77777777" w:rsidTr="000D689E">
        <w:tc>
          <w:tcPr>
            <w:tcW w:w="737" w:type="dxa"/>
          </w:tcPr>
          <w:p w14:paraId="4651D0C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21.3</w:t>
            </w:r>
          </w:p>
        </w:tc>
        <w:tc>
          <w:tcPr>
            <w:tcW w:w="3061" w:type="dxa"/>
            <w:gridSpan w:val="2"/>
          </w:tcPr>
          <w:p w14:paraId="4BC3FAAD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38748D2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6A57BD8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79CE2A55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4E577D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23790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B8A505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743959A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3D6E06C3" wp14:editId="41064B52">
                  <wp:extent cx="190500" cy="274320"/>
                  <wp:effectExtent l="0" t="0" r="0" b="0"/>
                  <wp:docPr id="12" name="Рисунок 12" descr="base_1_333974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333974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5730FDA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0D810E6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29845285" wp14:editId="545E87F7">
                  <wp:extent cx="190500" cy="274320"/>
                  <wp:effectExtent l="0" t="0" r="0" b="0"/>
                  <wp:docPr id="11" name="Рисунок 11" descr="base_1_333974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333974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B12212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18E43DB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D2F79DC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53AEFC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0E34C1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90AD39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3F64FF7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4992EBCB" wp14:editId="246C9527">
                  <wp:extent cx="190500" cy="274320"/>
                  <wp:effectExtent l="0" t="0" r="0" b="0"/>
                  <wp:docPr id="10" name="Рисунок 10" descr="base_1_333974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333974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20A9FC8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3449C7F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74A2BACD" wp14:editId="21E54F2C">
                  <wp:extent cx="190500" cy="274320"/>
                  <wp:effectExtent l="0" t="0" r="0" b="0"/>
                  <wp:docPr id="9" name="Рисунок 9" descr="base_1_333974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333974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D8A4C4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D9CA340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A163505" w14:textId="77777777" w:rsidTr="000D689E">
        <w:tc>
          <w:tcPr>
            <w:tcW w:w="737" w:type="dxa"/>
          </w:tcPr>
          <w:p w14:paraId="3162BBD3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21.4</w:t>
            </w:r>
          </w:p>
        </w:tc>
        <w:tc>
          <w:tcPr>
            <w:tcW w:w="3061" w:type="dxa"/>
            <w:gridSpan w:val="2"/>
          </w:tcPr>
          <w:p w14:paraId="33CC4B65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3F752EF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0D96B7CF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295F48BC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0FD033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04ABD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FF009B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26B11E73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751B18D5" wp14:editId="2B949905">
                  <wp:extent cx="190500" cy="274320"/>
                  <wp:effectExtent l="0" t="0" r="0" b="0"/>
                  <wp:docPr id="8" name="Рисунок 8" descr="base_1_333974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1_333974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73E9F65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19D771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7EBF0F2F" wp14:editId="02B66B06">
                  <wp:extent cx="190500" cy="274320"/>
                  <wp:effectExtent l="0" t="0" r="0" b="0"/>
                  <wp:docPr id="7" name="Рисунок 7" descr="base_1_333974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1_333974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0EFCD9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AAEA79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EEA46CE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7760CB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D2C012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E1F221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7B6CBFD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2B347CDA" wp14:editId="17A68F77">
                  <wp:extent cx="190500" cy="274320"/>
                  <wp:effectExtent l="0" t="0" r="0" b="0"/>
                  <wp:docPr id="6" name="Рисунок 6" descr="base_1_333974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333974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1608D7B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C47CF3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6BDA91A8" wp14:editId="3B12DA89">
                  <wp:extent cx="190500" cy="274320"/>
                  <wp:effectExtent l="0" t="0" r="0" b="0"/>
                  <wp:docPr id="5" name="Рисунок 5" descr="base_1_333974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1_333974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9E514A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455E978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CDD0F82" w14:textId="77777777" w:rsidTr="000D689E">
        <w:tc>
          <w:tcPr>
            <w:tcW w:w="737" w:type="dxa"/>
          </w:tcPr>
          <w:p w14:paraId="2CAB3F1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21.5</w:t>
            </w:r>
          </w:p>
        </w:tc>
        <w:tc>
          <w:tcPr>
            <w:tcW w:w="3061" w:type="dxa"/>
            <w:gridSpan w:val="2"/>
          </w:tcPr>
          <w:p w14:paraId="40A0A26F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14:paraId="6D845BEE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09C7B0F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1EF31EB3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7A8B9E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F0BE49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4C101E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2B72359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5D568106" wp14:editId="5AA0B96A">
                  <wp:extent cx="190500" cy="274320"/>
                  <wp:effectExtent l="0" t="0" r="0" b="0"/>
                  <wp:docPr id="4" name="Рисунок 4" descr="base_1_333974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333974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577F7AE9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509B234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62F60979" wp14:editId="13D64B5D">
                  <wp:extent cx="190500" cy="274320"/>
                  <wp:effectExtent l="0" t="0" r="0" b="0"/>
                  <wp:docPr id="3" name="Рисунок 3" descr="base_1_333974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1_333974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AA5EE9A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ABF7B89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9775081" w14:textId="77777777" w:rsidTr="000D689E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FED6A1A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0C66AD" w14:textId="77777777" w:rsidR="000D689E" w:rsidRPr="000D689E" w:rsidRDefault="000D689E" w:rsidP="000D68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0CBBEC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имеется</w:t>
            </w:r>
          </w:p>
        </w:tc>
        <w:tc>
          <w:tcPr>
            <w:tcW w:w="456" w:type="dxa"/>
            <w:vAlign w:val="bottom"/>
          </w:tcPr>
          <w:p w14:paraId="1363DB61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1F15F18C" wp14:editId="27E05BA2">
                  <wp:extent cx="190500" cy="274320"/>
                  <wp:effectExtent l="0" t="0" r="0" b="0"/>
                  <wp:docPr id="2" name="Рисунок 2" descr="base_1_333974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1_333974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14:paraId="78E3C9FD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55C8E020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noProof/>
                <w:szCs w:val="22"/>
              </w:rPr>
              <w:drawing>
                <wp:inline distT="0" distB="0" distL="0" distR="0" wp14:anchorId="65280C2C" wp14:editId="4C67E846">
                  <wp:extent cx="190500" cy="274320"/>
                  <wp:effectExtent l="0" t="0" r="0" b="0"/>
                  <wp:docPr id="1" name="Рисунок 1" descr="base_1_333974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1_333974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64B1726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9C3D96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44FB1618" w14:textId="77777777" w:rsidTr="000D689E">
        <w:tc>
          <w:tcPr>
            <w:tcW w:w="737" w:type="dxa"/>
            <w:vMerge w:val="restart"/>
          </w:tcPr>
          <w:p w14:paraId="01583EC8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14:paraId="316D30E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0D689E" w:rsidRPr="000D689E" w14:paraId="6C858150" w14:textId="77777777" w:rsidTr="000D689E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B70D1" w14:textId="77777777" w:rsidR="000D689E" w:rsidRPr="000D689E" w:rsidRDefault="000D689E" w:rsidP="000D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14:paraId="5373FF3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</w:t>
            </w:r>
          </w:p>
          <w:p w14:paraId="241262B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14:paraId="7061740C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________________________</w:t>
            </w:r>
          </w:p>
          <w:p w14:paraId="65ADD65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(фамилия имя отчество</w:t>
            </w:r>
          </w:p>
          <w:p w14:paraId="5904835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14:paraId="1D2ED814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</w:t>
            </w:r>
          </w:p>
          <w:p w14:paraId="2924315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(дата)</w:t>
            </w:r>
          </w:p>
        </w:tc>
      </w:tr>
    </w:tbl>
    <w:p w14:paraId="58BEC86E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2A1C133B" w14:textId="77777777" w:rsidR="000D689E" w:rsidRPr="000D689E" w:rsidRDefault="000D689E" w:rsidP="000D689E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0D689E">
        <w:rPr>
          <w:rFonts w:ascii="Times New Roman" w:eastAsiaTheme="minorHAnsi" w:hAnsi="Times New Roman" w:cs="Times New Roman"/>
          <w:szCs w:val="22"/>
          <w:lang w:eastAsia="en-US"/>
        </w:rPr>
        <w:t>Раздел 4</w:t>
      </w:r>
    </w:p>
    <w:p w14:paraId="121A8E29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1FCC7890" w14:textId="77777777" w:rsidR="000D689E" w:rsidRPr="000D689E" w:rsidRDefault="000D689E" w:rsidP="000D689E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bookmarkStart w:id="6" w:name="P608"/>
      <w:bookmarkEnd w:id="6"/>
      <w:r w:rsidRPr="000D689E">
        <w:rPr>
          <w:rFonts w:ascii="Times New Roman" w:eastAsiaTheme="minorHAnsi" w:hAnsi="Times New Roman" w:cs="Times New Roman"/>
          <w:szCs w:val="22"/>
          <w:lang w:eastAsia="en-US"/>
        </w:rPr>
        <w:t xml:space="preserve">Реестр документов, прилагаемых к декларации </w:t>
      </w:r>
      <w:hyperlink w:anchor="P694" w:history="1">
        <w:r w:rsidRPr="000D689E">
          <w:rPr>
            <w:rFonts w:ascii="Times New Roman" w:eastAsiaTheme="minorHAnsi" w:hAnsi="Times New Roman" w:cs="Times New Roman"/>
            <w:szCs w:val="22"/>
            <w:lang w:eastAsia="en-US"/>
          </w:rPr>
          <w:t>&lt;57&gt;</w:t>
        </w:r>
      </w:hyperlink>
    </w:p>
    <w:p w14:paraId="0239F299" w14:textId="77777777" w:rsidR="000D689E" w:rsidRPr="000D689E" w:rsidRDefault="000D689E" w:rsidP="000D689E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0D689E" w:rsidRPr="000D689E" w14:paraId="583D3708" w14:textId="77777777" w:rsidTr="00E42069">
        <w:tc>
          <w:tcPr>
            <w:tcW w:w="9071" w:type="dxa"/>
            <w:gridSpan w:val="4"/>
          </w:tcPr>
          <w:p w14:paraId="041C9999" w14:textId="77777777" w:rsidR="000D689E" w:rsidRPr="000D689E" w:rsidRDefault="000D689E" w:rsidP="000D689E">
            <w:pPr>
              <w:pStyle w:val="ConsPlusNormal"/>
              <w:jc w:val="center"/>
              <w:outlineLvl w:val="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Представляемые заявителем (представителем заявителя) документы</w:t>
            </w:r>
          </w:p>
        </w:tc>
      </w:tr>
      <w:tr w:rsidR="000D689E" w:rsidRPr="000D689E" w14:paraId="7F7F2FC5" w14:textId="77777777" w:rsidTr="00E42069">
        <w:tc>
          <w:tcPr>
            <w:tcW w:w="737" w:type="dxa"/>
          </w:tcPr>
          <w:p w14:paraId="3F75246F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8334" w:type="dxa"/>
            <w:gridSpan w:val="3"/>
          </w:tcPr>
          <w:p w14:paraId="0C038E8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Наименование и реквизиты документов, прилагаемых к декларации</w:t>
            </w:r>
          </w:p>
        </w:tc>
      </w:tr>
      <w:tr w:rsidR="000D689E" w:rsidRPr="000D689E" w14:paraId="56AE44BD" w14:textId="77777777" w:rsidTr="00E42069">
        <w:tc>
          <w:tcPr>
            <w:tcW w:w="737" w:type="dxa"/>
          </w:tcPr>
          <w:p w14:paraId="4D58A64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334" w:type="dxa"/>
            <w:gridSpan w:val="3"/>
          </w:tcPr>
          <w:p w14:paraId="5CEEF808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51FFF1E9" w14:textId="77777777" w:rsidTr="00E42069">
        <w:tc>
          <w:tcPr>
            <w:tcW w:w="737" w:type="dxa"/>
          </w:tcPr>
          <w:p w14:paraId="768FEDD5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334" w:type="dxa"/>
            <w:gridSpan w:val="3"/>
          </w:tcPr>
          <w:p w14:paraId="0AA40928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378750DA" w14:textId="77777777" w:rsidTr="00E42069">
        <w:tc>
          <w:tcPr>
            <w:tcW w:w="737" w:type="dxa"/>
            <w:tcBorders>
              <w:bottom w:val="single" w:sz="4" w:space="0" w:color="auto"/>
            </w:tcBorders>
          </w:tcPr>
          <w:p w14:paraId="62F0623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14:paraId="3AF3D6E1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0D689E" w:rsidRPr="000D689E" w14:paraId="610ABCF0" w14:textId="77777777" w:rsidTr="00E42069"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14:paraId="5D35903D" w14:textId="77777777" w:rsidR="000D689E" w:rsidRPr="000D689E" w:rsidRDefault="000D689E" w:rsidP="000D689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14:paraId="6AEB5437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0D689E" w:rsidRPr="000D689E" w14:paraId="3D74B8E2" w14:textId="77777777" w:rsidTr="00E4206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FDF" w14:textId="77777777" w:rsidR="000D689E" w:rsidRPr="000D689E" w:rsidRDefault="000D689E" w:rsidP="000D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24E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</w:t>
            </w:r>
          </w:p>
          <w:p w14:paraId="6B3D3A3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(подпись)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C72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________________________</w:t>
            </w:r>
          </w:p>
          <w:p w14:paraId="4088CA9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(фамилия имя отчество</w:t>
            </w:r>
          </w:p>
          <w:p w14:paraId="5AD0A6AB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795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_________</w:t>
            </w:r>
          </w:p>
          <w:p w14:paraId="653F0376" w14:textId="77777777" w:rsidR="000D689E" w:rsidRPr="000D689E" w:rsidRDefault="000D689E" w:rsidP="000D689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D689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(дата)</w:t>
            </w:r>
          </w:p>
        </w:tc>
      </w:tr>
    </w:tbl>
    <w:p w14:paraId="41E588F9" w14:textId="77777777" w:rsidR="00213CD5" w:rsidRDefault="00213CD5" w:rsidP="00213C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bookmarkStart w:id="7" w:name="P630"/>
      <w:bookmarkEnd w:id="7"/>
    </w:p>
    <w:p w14:paraId="1DC48E41" w14:textId="77777777" w:rsidR="00D62682" w:rsidRPr="00213CD5" w:rsidRDefault="00BF0C57" w:rsidP="00213C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</w:rPr>
        <w:t>Приложение:</w:t>
      </w:r>
    </w:p>
    <w:p w14:paraId="18920644" w14:textId="77777777" w:rsidR="00D62682" w:rsidRPr="00E47205" w:rsidRDefault="00D62682" w:rsidP="00D62682">
      <w:pPr>
        <w:pStyle w:val="ConsPlusNormal"/>
        <w:ind w:left="-709"/>
        <w:jc w:val="both"/>
        <w:rPr>
          <w:rFonts w:ascii="Times New Roman" w:hAnsi="Times New Roman" w:cs="Times New Roman"/>
          <w:szCs w:val="22"/>
        </w:rPr>
      </w:pPr>
    </w:p>
    <w:p w14:paraId="35073073" w14:textId="77777777" w:rsidR="00213CD5" w:rsidRDefault="00D62682" w:rsidP="00213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7205">
        <w:rPr>
          <w:rFonts w:ascii="Times New Roman" w:hAnsi="Times New Roman" w:cs="Times New Roman"/>
        </w:rPr>
        <w:t xml:space="preserve">1. Копии документов, </w:t>
      </w:r>
      <w:r w:rsidR="00213CD5">
        <w:rPr>
          <w:rFonts w:ascii="Times New Roman" w:hAnsi="Times New Roman" w:cs="Times New Roman"/>
        </w:rPr>
        <w:t>указание на которые содержится в декларации, в том числе подтверждающих значения (описания) декларируемых характеристик.</w:t>
      </w:r>
    </w:p>
    <w:p w14:paraId="6FDA8C22" w14:textId="77777777" w:rsidR="00213CD5" w:rsidRDefault="00213CD5" w:rsidP="00213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Правоустанавливающи</w:t>
      </w:r>
      <w:r w:rsidR="00BF0C5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документ</w:t>
      </w:r>
      <w:r w:rsidR="00BF0C5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подтверждающих права заявителя на объект недвижимости.</w:t>
      </w:r>
    </w:p>
    <w:p w14:paraId="2E3EE4D2" w14:textId="77777777" w:rsidR="00213CD5" w:rsidRDefault="00213CD5" w:rsidP="000D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Доверенность или иной подтверждающий полномочия представителя заявителя документ, удостоверенный в соответствии с законодательством Российской Федерации</w:t>
      </w:r>
    </w:p>
    <w:p w14:paraId="3DDD187E" w14:textId="77777777" w:rsidR="00D62682" w:rsidRDefault="00D62682" w:rsidP="00D62682">
      <w:pPr>
        <w:pStyle w:val="a3"/>
        <w:spacing w:before="0" w:beforeAutospacing="0" w:after="0" w:afterAutospacing="0"/>
        <w:ind w:left="-709" w:firstLine="851"/>
        <w:jc w:val="both"/>
        <w:rPr>
          <w:sz w:val="22"/>
          <w:szCs w:val="22"/>
        </w:rPr>
      </w:pPr>
    </w:p>
    <w:p w14:paraId="66016932" w14:textId="77777777" w:rsidR="00213CD5" w:rsidRPr="00F70AE0" w:rsidRDefault="00213CD5" w:rsidP="00D62682">
      <w:pPr>
        <w:pStyle w:val="a3"/>
        <w:spacing w:before="0" w:beforeAutospacing="0" w:after="0" w:afterAutospacing="0"/>
        <w:ind w:left="-709" w:firstLine="851"/>
        <w:jc w:val="both"/>
        <w:rPr>
          <w:sz w:val="22"/>
          <w:szCs w:val="22"/>
        </w:rPr>
      </w:pPr>
    </w:p>
    <w:p w14:paraId="5F2D91AF" w14:textId="77777777" w:rsidR="00D62682" w:rsidRPr="0028519B" w:rsidRDefault="00D62682" w:rsidP="00D62682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51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519B">
        <w:rPr>
          <w:rFonts w:ascii="Times New Roman" w:hAnsi="Times New Roman" w:cs="Times New Roman"/>
          <w:sz w:val="24"/>
          <w:szCs w:val="24"/>
        </w:rPr>
        <w:t>_________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519B">
        <w:rPr>
          <w:rFonts w:ascii="Times New Roman" w:hAnsi="Times New Roman" w:cs="Times New Roman"/>
          <w:sz w:val="24"/>
          <w:szCs w:val="24"/>
        </w:rPr>
        <w:t>___ г.</w:t>
      </w:r>
    </w:p>
    <w:p w14:paraId="723ABD57" w14:textId="77777777" w:rsidR="00D62682" w:rsidRPr="0028519B" w:rsidRDefault="00D62682" w:rsidP="00D62682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7E997B" w14:textId="77777777" w:rsidR="00D62682" w:rsidRPr="0028519B" w:rsidRDefault="00D62682" w:rsidP="00D6268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8519B">
        <w:rPr>
          <w:rFonts w:ascii="Times New Roman" w:hAnsi="Times New Roman" w:cs="Times New Roman"/>
          <w:sz w:val="24"/>
          <w:szCs w:val="24"/>
        </w:rPr>
        <w:t>____________________/____________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519B">
        <w:rPr>
          <w:rFonts w:ascii="Times New Roman" w:hAnsi="Times New Roman" w:cs="Times New Roman"/>
          <w:sz w:val="24"/>
          <w:szCs w:val="24"/>
        </w:rPr>
        <w:t>_____/</w:t>
      </w:r>
    </w:p>
    <w:p w14:paraId="5DD2ECA8" w14:textId="77777777" w:rsidR="00D62682" w:rsidRPr="00CA5B7C" w:rsidRDefault="00D62682" w:rsidP="00D62682">
      <w:pPr>
        <w:pStyle w:val="ConsPlusNonformat"/>
        <w:tabs>
          <w:tab w:val="left" w:pos="1276"/>
        </w:tabs>
        <w:ind w:left="-851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5B7C">
        <w:rPr>
          <w:rFonts w:ascii="Times New Roman" w:hAnsi="Times New Roman" w:cs="Times New Roman"/>
          <w:sz w:val="24"/>
          <w:szCs w:val="24"/>
          <w:vertAlign w:val="superscript"/>
        </w:rPr>
        <w:t>(подпись)           (Ф.И.О.)</w:t>
      </w:r>
    </w:p>
    <w:p w14:paraId="7FCDD539" w14:textId="77777777" w:rsidR="00D62682" w:rsidRPr="0028519B" w:rsidRDefault="00D62682" w:rsidP="00D6268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679F700" w14:textId="77777777" w:rsidR="00D62682" w:rsidRPr="0028519B" w:rsidRDefault="00D62682" w:rsidP="00D6268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«</w:t>
      </w:r>
      <w:r w:rsidRPr="002851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519B">
        <w:rPr>
          <w:rFonts w:ascii="Times New Roman" w:hAnsi="Times New Roman" w:cs="Times New Roman"/>
          <w:sz w:val="24"/>
          <w:szCs w:val="24"/>
        </w:rPr>
        <w:t>_________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519B">
        <w:rPr>
          <w:rFonts w:ascii="Times New Roman" w:hAnsi="Times New Roman" w:cs="Times New Roman"/>
          <w:sz w:val="24"/>
          <w:szCs w:val="24"/>
        </w:rPr>
        <w:t>_ г. в ___ час. ___ мин.</w:t>
      </w:r>
    </w:p>
    <w:p w14:paraId="60058840" w14:textId="77777777" w:rsidR="00D62682" w:rsidRPr="0028519B" w:rsidRDefault="00D62682" w:rsidP="00D6268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4F48E381" w14:textId="77777777" w:rsidR="00D62682" w:rsidRDefault="00D62682" w:rsidP="00D6268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8519B">
        <w:rPr>
          <w:rFonts w:ascii="Times New Roman" w:hAnsi="Times New Roman" w:cs="Times New Roman"/>
          <w:sz w:val="24"/>
          <w:szCs w:val="24"/>
        </w:rPr>
        <w:t>__________________/__________________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851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A4CA70D" w14:textId="77777777" w:rsidR="00213CD5" w:rsidRDefault="00213CD5" w:rsidP="00D6268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9B179BC" w14:textId="77777777" w:rsidR="00086135" w:rsidRDefault="00086135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1897FD3D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19DABBC5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477C524F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076E8256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358AC45B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279BA9DB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&lt;2&gt; В </w:t>
      </w:r>
      <w:hyperlink w:anchor="P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разделе 1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разделом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, за исключением </w:t>
      </w:r>
      <w:hyperlink w:anchor="P116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пунктов 2.4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и </w:t>
      </w:r>
      <w:hyperlink w:anchor="P133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3.5 Раздела 1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.</w:t>
      </w:r>
    </w:p>
    <w:p w14:paraId="19D00563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&lt;3&gt; Указывается наименование государственного бюджетного учреждения, в которое подается Декларация.</w:t>
      </w:r>
    </w:p>
    <w:p w14:paraId="5C6B5DBC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14:paraId="1DF7ED09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&lt;5&gt; Указывается кадастровый номер объекта недвижимости в соответствии со сведениями, содержащимися в ЕГРН.</w:t>
      </w:r>
    </w:p>
    <w:p w14:paraId="4B4D2FC9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&lt;6&gt; Указываются номер и дата выдачи прилагаемой к Декларации выписки из ЕГРН.</w:t>
      </w:r>
    </w:p>
    <w:p w14:paraId="6B2F10BA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&lt;7&gt; Указываются фамилия, имя, отчество (последнее - при наличии) заявителя.</w:t>
      </w:r>
    </w:p>
    <w:p w14:paraId="07A1A031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5E8B2B93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&lt;9&gt; Указываются индекс, субъект Российской Федерации, населенный пункт, улица, дом.</w:t>
      </w:r>
    </w:p>
    <w:p w14:paraId="1C1393F3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&lt;10&gt; Заполняется по желанию заявителя.</w:t>
      </w:r>
    </w:p>
    <w:p w14:paraId="361F9A2F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&lt;11&gt; Указываются фамилия, имя, отчество (последнее - при наличии) представителя заявителя.</w:t>
      </w:r>
    </w:p>
    <w:p w14:paraId="756ACCCC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1D3F9224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&lt;13&gt; Указываются наименование и реквизиты документа, подтверждающего полномочия представителя заявителя.</w:t>
      </w:r>
    </w:p>
    <w:p w14:paraId="2AD63570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&lt;14&gt; Указываются индекс, субъект Российской Федерации, населенный пункт, улица, дом.</w:t>
      </w:r>
    </w:p>
    <w:p w14:paraId="76CCD2AA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&lt;15&gt; Заполняется по желанию заявителя.</w:t>
      </w:r>
    </w:p>
    <w:p w14:paraId="2ABAC0D1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&lt;16&gt; Напротив выбранных сведений в специально отведенной графе проставляется знак "V".</w:t>
      </w:r>
    </w:p>
    <w:p w14:paraId="5983CB8B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3024877D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разделы 2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или </w:t>
      </w:r>
      <w:hyperlink w:anchor="P396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3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Декларации. Обязательному заполнению подлежат </w:t>
      </w:r>
      <w:hyperlink w:anchor="P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 1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и </w:t>
      </w:r>
      <w:hyperlink w:anchor="P608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 4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"Реестр документов, прилагаемых к декларации" (далее - Раздел 4).</w:t>
      </w:r>
    </w:p>
    <w:p w14:paraId="046E80C9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Разделе 4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Декларации. </w:t>
      </w:r>
      <w:hyperlink w:anchor="P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 1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подлежит обязательному заполнению. В указанном случае </w:t>
      </w:r>
      <w:hyperlink w:anchor="P185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разделы 2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и </w:t>
      </w:r>
      <w:hyperlink w:anchor="P396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3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Декларации не заполняются.</w:t>
      </w:r>
    </w:p>
    <w:p w14:paraId="1E4F3F3E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Разделом 4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. Если значения, описания заявляются заявителем (представителем заявителя) - указывается обязательно.</w:t>
      </w:r>
    </w:p>
    <w:p w14:paraId="6139E50B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&lt;20&gt; Указывается адрес либо местоположение объекта недвижимости.</w:t>
      </w:r>
    </w:p>
    <w:p w14:paraId="0514C7B1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&lt;21&gt; Указывается площадь объекта недвижимости в квадратных метрах.</w:t>
      </w:r>
    </w:p>
    <w:p w14:paraId="093D8BF9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&lt;22&gt; Указывается категория земель, к которой отнесен земельный участок.</w:t>
      </w:r>
    </w:p>
    <w:p w14:paraId="192F8B8D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&lt;23&gt; Указывается вид или виды разрешенного использования земельного участка.</w:t>
      </w:r>
    </w:p>
    <w:p w14:paraId="50096D9F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14BF5EF5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0CAA8997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056D1C42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45E1BE82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&lt;28&gt; Указывается расстояние от земельного участка до автомобильной дороги с твердым покрытием в метрах.</w:t>
      </w:r>
    </w:p>
    <w:p w14:paraId="0056535A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0AC85A2C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4337FF7C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&lt;31&gt; Нужное отметить знаком "V".</w:t>
      </w:r>
    </w:p>
    <w:p w14:paraId="5651146C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7F8962B9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549D5E33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3433A245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3BE4FF71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&lt;36&gt; Указывается расстояние до соответствующей железной дороги (в метрах).</w:t>
      </w:r>
    </w:p>
    <w:p w14:paraId="5B286BBD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38BA1BC2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56C7C31B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4894D6A6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14:paraId="10FB711B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192EC146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14:paraId="31B95134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2D6D0944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показатели эрозионного воздействия на почвы: мощность гумусового горизонта, наличие погребенных горизонтов.</w:t>
      </w:r>
    </w:p>
    <w:p w14:paraId="4B093338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&lt;40&gt; Указываются недостатки, предусмотренные положениями </w:t>
      </w:r>
      <w:hyperlink r:id="rId11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пункта 6 статьи 11.9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3AFECA0E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14:paraId="5B9A4557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&lt;42&gt; Указывается адрес либо местоположение объекта недвижимости.</w:t>
      </w:r>
    </w:p>
    <w:p w14:paraId="4862F4AB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&lt;43&gt; Указывается площадь объекта недвижимости в квадратных метрах.</w:t>
      </w:r>
    </w:p>
    <w:p w14:paraId="17512AB3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1FDFE20E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&lt;45&gt; Характеристика указывается в процентах.</w:t>
      </w:r>
    </w:p>
    <w:p w14:paraId="6AF0026F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14:paraId="149A43E1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7D2AC369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6C978795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0C394376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&lt;50&gt; Указывается вид жилого помещения в соответствии с жилищным законодательством (для жилых помещений).</w:t>
      </w:r>
    </w:p>
    <w:p w14:paraId="0BDDC1BD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555E2828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&lt;52&gt; Указывается степень износа в процентах.</w:t>
      </w:r>
    </w:p>
    <w:p w14:paraId="18375EB9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1F39B108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&lt;54&gt; Нужное отметить знаком "V".</w:t>
      </w:r>
    </w:p>
    <w:p w14:paraId="034940E0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2C4A70FF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3EDDB324" w14:textId="77777777" w:rsidR="00D41C8A" w:rsidRPr="0040415E" w:rsidRDefault="00D41C8A" w:rsidP="00D41C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&lt;57&gt; В </w:t>
      </w:r>
      <w:hyperlink w:anchor="P608" w:history="1">
        <w:r w:rsidRPr="0040415E">
          <w:rPr>
            <w:rFonts w:ascii="Times New Roman" w:eastAsiaTheme="minorHAnsi" w:hAnsi="Times New Roman" w:cs="Times New Roman"/>
            <w:color w:val="000000" w:themeColor="text1"/>
            <w:szCs w:val="22"/>
            <w:lang w:eastAsia="en-US"/>
          </w:rPr>
          <w:t>Разделе 4</w:t>
        </w:r>
      </w:hyperlink>
      <w:r w:rsidRPr="0040415E"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5A2E4804" w14:textId="77777777" w:rsidR="00D41C8A" w:rsidRPr="0040415E" w:rsidRDefault="00D41C8A" w:rsidP="00D41C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A40F7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51EAF99A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3E7679CA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622B02FD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271E7E20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57D95FC6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493C1A14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21C1415E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0DF56D4C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1B6EAE4A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002110C6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0F8D1EC6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33E2572A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0D36C82C" w14:textId="77777777" w:rsidR="00BF0C57" w:rsidRDefault="00BF0C57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06968290" w14:textId="77777777" w:rsidR="00086135" w:rsidRPr="0040415E" w:rsidRDefault="00086135" w:rsidP="00086135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663D5411" w14:textId="77777777" w:rsidR="00AD08C2" w:rsidRDefault="00AD08C2" w:rsidP="00086135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7410D4CF" w14:textId="77777777" w:rsidR="00AD08C2" w:rsidRDefault="00AD08C2" w:rsidP="00086135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3B61D3E0" w14:textId="77777777" w:rsidR="00AD08C2" w:rsidRDefault="00AD08C2" w:rsidP="00086135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21DD1703" w14:textId="77777777" w:rsidR="00AD08C2" w:rsidRDefault="00AD08C2" w:rsidP="00086135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5E4470A5" w14:textId="77777777" w:rsidR="00AD08C2" w:rsidRDefault="00AD08C2" w:rsidP="00086135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28C3E22A" w14:textId="77777777" w:rsidR="00AD08C2" w:rsidRDefault="00AD08C2" w:rsidP="00086135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00FC6661" w14:textId="77777777" w:rsidR="00AD08C2" w:rsidRDefault="00AD08C2" w:rsidP="00086135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38018E0C" w14:textId="77777777" w:rsidR="00AD08C2" w:rsidRDefault="00AD08C2" w:rsidP="00086135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0FA32C9A" w14:textId="77777777" w:rsidR="000D3E43" w:rsidRPr="0040415E" w:rsidRDefault="000D3E43" w:rsidP="000D3E43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046B3E69" w14:textId="526C038D" w:rsidR="00D41C8A" w:rsidRDefault="00D41C8A">
      <w:pPr>
        <w:spacing w:after="20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bookmarkStart w:id="8" w:name="_GoBack"/>
      <w:bookmarkEnd w:id="8"/>
    </w:p>
    <w:sectPr w:rsidR="00D41C8A" w:rsidSect="00653D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2F6BA" w14:textId="77777777" w:rsidR="0008230E" w:rsidRDefault="0008230E" w:rsidP="00E42069">
      <w:pPr>
        <w:spacing w:after="0" w:line="240" w:lineRule="auto"/>
      </w:pPr>
      <w:r>
        <w:separator/>
      </w:r>
    </w:p>
  </w:endnote>
  <w:endnote w:type="continuationSeparator" w:id="0">
    <w:p w14:paraId="0F8B822B" w14:textId="77777777" w:rsidR="0008230E" w:rsidRDefault="0008230E" w:rsidP="00E4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440A3" w14:textId="77777777" w:rsidR="0008230E" w:rsidRDefault="0008230E" w:rsidP="00E42069">
      <w:pPr>
        <w:spacing w:after="0" w:line="240" w:lineRule="auto"/>
      </w:pPr>
      <w:r>
        <w:separator/>
      </w:r>
    </w:p>
  </w:footnote>
  <w:footnote w:type="continuationSeparator" w:id="0">
    <w:p w14:paraId="0E27581B" w14:textId="77777777" w:rsidR="0008230E" w:rsidRDefault="0008230E" w:rsidP="00E4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E7C7B"/>
    <w:multiLevelType w:val="hybridMultilevel"/>
    <w:tmpl w:val="04FCA562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82"/>
    <w:rsid w:val="00021F86"/>
    <w:rsid w:val="00063C93"/>
    <w:rsid w:val="00066F56"/>
    <w:rsid w:val="0008230E"/>
    <w:rsid w:val="00086135"/>
    <w:rsid w:val="00086720"/>
    <w:rsid w:val="000D3E43"/>
    <w:rsid w:val="000D689E"/>
    <w:rsid w:val="000F04C3"/>
    <w:rsid w:val="000F1FE4"/>
    <w:rsid w:val="00117971"/>
    <w:rsid w:val="0012409E"/>
    <w:rsid w:val="00141542"/>
    <w:rsid w:val="00167863"/>
    <w:rsid w:val="00213CD5"/>
    <w:rsid w:val="00225018"/>
    <w:rsid w:val="002265E6"/>
    <w:rsid w:val="00245872"/>
    <w:rsid w:val="00250DDE"/>
    <w:rsid w:val="00274F55"/>
    <w:rsid w:val="002D6DF7"/>
    <w:rsid w:val="00323E30"/>
    <w:rsid w:val="003474CA"/>
    <w:rsid w:val="003779C1"/>
    <w:rsid w:val="003E76D4"/>
    <w:rsid w:val="0040415E"/>
    <w:rsid w:val="00421B4F"/>
    <w:rsid w:val="00540193"/>
    <w:rsid w:val="005A08EC"/>
    <w:rsid w:val="005B431E"/>
    <w:rsid w:val="005C1AE2"/>
    <w:rsid w:val="006154F2"/>
    <w:rsid w:val="006213D2"/>
    <w:rsid w:val="00636561"/>
    <w:rsid w:val="00653DC4"/>
    <w:rsid w:val="0067103D"/>
    <w:rsid w:val="00732D46"/>
    <w:rsid w:val="00736504"/>
    <w:rsid w:val="007D5445"/>
    <w:rsid w:val="007F335C"/>
    <w:rsid w:val="0082123C"/>
    <w:rsid w:val="00822D9C"/>
    <w:rsid w:val="00840FBB"/>
    <w:rsid w:val="00853ACE"/>
    <w:rsid w:val="00866DB5"/>
    <w:rsid w:val="008733B2"/>
    <w:rsid w:val="008757E0"/>
    <w:rsid w:val="008A0ED1"/>
    <w:rsid w:val="008B7820"/>
    <w:rsid w:val="008D5106"/>
    <w:rsid w:val="0091006F"/>
    <w:rsid w:val="00943A64"/>
    <w:rsid w:val="009F6A53"/>
    <w:rsid w:val="00A367C9"/>
    <w:rsid w:val="00A71441"/>
    <w:rsid w:val="00A95BC9"/>
    <w:rsid w:val="00AC731E"/>
    <w:rsid w:val="00AD08C2"/>
    <w:rsid w:val="00AD2E96"/>
    <w:rsid w:val="00BB07E3"/>
    <w:rsid w:val="00BE3390"/>
    <w:rsid w:val="00BF0C57"/>
    <w:rsid w:val="00C21C85"/>
    <w:rsid w:val="00C77A97"/>
    <w:rsid w:val="00CB2150"/>
    <w:rsid w:val="00CD7747"/>
    <w:rsid w:val="00D41C8A"/>
    <w:rsid w:val="00D62682"/>
    <w:rsid w:val="00DB5917"/>
    <w:rsid w:val="00DC253C"/>
    <w:rsid w:val="00DC2760"/>
    <w:rsid w:val="00E42069"/>
    <w:rsid w:val="00E50B25"/>
    <w:rsid w:val="00E766CF"/>
    <w:rsid w:val="00E76E71"/>
    <w:rsid w:val="00E86A85"/>
    <w:rsid w:val="00EB1270"/>
    <w:rsid w:val="00EC0960"/>
    <w:rsid w:val="00EC22EE"/>
    <w:rsid w:val="00ED46B6"/>
    <w:rsid w:val="00EF6CB2"/>
    <w:rsid w:val="00F149CE"/>
    <w:rsid w:val="00F1717E"/>
    <w:rsid w:val="00F33554"/>
    <w:rsid w:val="00F71285"/>
    <w:rsid w:val="00FA00B2"/>
    <w:rsid w:val="00FD5247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5B47"/>
  <w15:docId w15:val="{F0BA509E-537F-4D16-A5C5-45E178D8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6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6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62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60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rsid w:val="00E420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42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E4206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E42069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caption"/>
    <w:basedOn w:val="a"/>
    <w:next w:val="a"/>
    <w:uiPriority w:val="35"/>
    <w:unhideWhenUsed/>
    <w:qFormat/>
    <w:rsid w:val="00FF640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22D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D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2D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D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D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D8D2F28F0F36F3A0D058F15B87EBFE43ED1D4CF2033BC0F97A9050B7E0FF6A310CF433AAD177DE5606A20BCD20E8373A4F1AB36A6020BbEf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DD8D2F28F0F36F3A0D058F15B87EBFE535D7D5CF2833BC0F97A9050B7E0FF6A310CF433DAC1E2ABD2F6B7CFB861D8172A4F2AB29bAfD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DD8D2F28F0F36F3A0D058F15B87EBFE434D6DEC22933BC0F97A9050B7E0FF6B110974F39AC0B7FEC753C71F9b8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0220-A925-4302-9492-9CC6829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KuznecovaVV</dc:creator>
  <cp:lastModifiedBy>Dragon</cp:lastModifiedBy>
  <cp:revision>2</cp:revision>
  <cp:lastPrinted>2019-11-05T09:32:00Z</cp:lastPrinted>
  <dcterms:created xsi:type="dcterms:W3CDTF">2019-12-03T15:24:00Z</dcterms:created>
  <dcterms:modified xsi:type="dcterms:W3CDTF">2019-12-03T15:24:00Z</dcterms:modified>
</cp:coreProperties>
</file>